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00000"/>
          <w:sz w:val="36"/>
          <w:szCs w:val="36"/>
          <w:rtl w:val="0"/>
        </w:rPr>
        <w:t xml:space="preserve">Mary El-Beheri or Sandra Dieckman GTHS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Memorial Scholarships</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0000"/>
          <w:sz w:val="36"/>
          <w:szCs w:val="36"/>
          <w:rtl w:val="0"/>
        </w:rPr>
        <w:t xml:space="preserve">202</w:t>
      </w:r>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Fonts w:ascii="Times New Roman" w:cs="Times New Roman" w:eastAsia="Times New Roman" w:hAnsi="Times New Roman"/>
          <w:b w:val="1"/>
          <w:color w:val="000000"/>
          <w:sz w:val="36"/>
          <w:szCs w:val="36"/>
          <w:rtl w:val="0"/>
        </w:rPr>
        <w:t xml:space="preserve"> Application</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Mary El-Beheri</w:t>
      </w:r>
      <w:r w:rsidDel="00000000" w:rsidR="00000000" w:rsidRPr="00000000">
        <w:rPr>
          <w:rFonts w:ascii="Times New Roman" w:cs="Times New Roman" w:eastAsia="Times New Roman" w:hAnsi="Times New Roman"/>
          <w:color w:val="000000"/>
          <w:sz w:val="24"/>
          <w:szCs w:val="24"/>
          <w:rtl w:val="0"/>
        </w:rPr>
        <w:t xml:space="preserve"> (1938-2012) was a founder and the Executive Director of the Texas State German Contest for 30 years and had a deep passion and commitment to students learning and loving the German language and culture. The TSGC Steering Committee has established a fund to be used for scholarships in her memory. The intent of this scholarship is to recognize a student who also shares a passion for and love of learning the German language and culture. A scholarship in the amount of at least $1000.00 will be awarded each year at the Texas State German Contest Awards Ceremony.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MEB Eligibility:  </w:t>
      </w:r>
      <w:r w:rsidDel="00000000" w:rsidR="00000000" w:rsidRPr="00000000">
        <w:rPr>
          <w:rtl w:val="0"/>
        </w:rPr>
      </w:r>
    </w:p>
    <w:p w:rsidR="00000000" w:rsidDel="00000000" w:rsidP="00000000" w:rsidRDefault="00000000" w:rsidRPr="00000000" w14:paraId="00000008">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applicant must be a senior who has competed and placed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place at the Texas State German Contest for at least 3 years, including their senior year.</w:t>
      </w:r>
    </w:p>
    <w:p w:rsidR="00000000" w:rsidDel="00000000" w:rsidP="00000000" w:rsidRDefault="00000000" w:rsidRPr="00000000" w14:paraId="00000009">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applicant must indicate an intention to continue studying German at the post-secondary level. If the applicant is not immediately attending a post-secondary institution, they must still indicate how further study of German works into their future plans.</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Sandra Dieckman</w:t>
      </w:r>
      <w:r w:rsidDel="00000000" w:rsidR="00000000" w:rsidRPr="00000000">
        <w:rPr>
          <w:rFonts w:ascii="Times New Roman" w:cs="Times New Roman" w:eastAsia="Times New Roman" w:hAnsi="Times New Roman"/>
          <w:sz w:val="24"/>
          <w:szCs w:val="24"/>
          <w:rtl w:val="0"/>
        </w:rPr>
        <w:t xml:space="preserve"> (1968-2023) dedicated over 30 years to teaching and sharing her love of the German language and culture.  She was actively involved with the German Texan Heritage Society and used her roles on their board as well as with Texas State German Contest to continually connect and advance both organizations. The German Texan Heritage Society (GTHS) has established a scholarship in her memory to be awarded annually to a student participating in the Texas State German Contest.  A scholarship in the amount of at least $1000.00 will be awarded each year at the Texas State German Contest Awards Ceremony.</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SD Eligibility:  </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applicant must be a senior who has competed and placed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place at the Texas State German Contest for at least 3 years, including their senior year.</w:t>
      </w:r>
    </w:p>
    <w:p w:rsidR="00000000" w:rsidDel="00000000" w:rsidP="00000000" w:rsidRDefault="00000000" w:rsidRPr="00000000" w14:paraId="00000010">
      <w:pPr>
        <w:numPr>
          <w:ilvl w:val="0"/>
          <w:numId w:val="1"/>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applicant must have submitted a research paper to the Research Paper event at least once during their participating years in their Regional contest (Houstonfest, Sprachfest, Winterfest), regardless of placement or qualification for Texas State German Contest.</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Rules:</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Schools may submit up to 3 applications if there are eligible seniors. Teachers or students may take responsibility for submitting applications on time.</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Applications will be evaluated by a panel of TSGC Steering Committee members</w:t>
      </w:r>
      <w:r w:rsidDel="00000000" w:rsidR="00000000" w:rsidRPr="00000000">
        <w:rPr>
          <w:rFonts w:ascii="Times New Roman" w:cs="Times New Roman" w:eastAsia="Times New Roman" w:hAnsi="Times New Roman"/>
          <w:sz w:val="24"/>
          <w:szCs w:val="24"/>
          <w:rtl w:val="0"/>
        </w:rPr>
        <w:t xml:space="preserve"> and/or German Texan Heritage Society Members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Sweepstakes points earned in the applicant’s best 3 years at State will play a role in the evaluation, but all other sections of the application will also be considered.</w:t>
      </w:r>
    </w:p>
    <w:p w:rsidR="00000000" w:rsidDel="00000000" w:rsidP="00000000" w:rsidRDefault="00000000" w:rsidRPr="00000000" w14:paraId="00000017">
      <w:pPr>
        <w:numPr>
          <w:ilvl w:val="0"/>
          <w:numId w:val="4"/>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recipient</w:t>
      </w:r>
      <w:r w:rsidDel="00000000" w:rsidR="00000000" w:rsidRPr="00000000">
        <w:rPr>
          <w:rFonts w:ascii="Times New Roman" w:cs="Times New Roman" w:eastAsia="Times New Roman" w:hAnsi="Times New Roman"/>
          <w:sz w:val="24"/>
          <w:szCs w:val="24"/>
          <w:rtl w:val="0"/>
        </w:rPr>
        <w:t xml:space="preserve"> for each scholarship</w:t>
      </w:r>
      <w:r w:rsidDel="00000000" w:rsidR="00000000" w:rsidRPr="00000000">
        <w:rPr>
          <w:rFonts w:ascii="Times New Roman" w:cs="Times New Roman" w:eastAsia="Times New Roman" w:hAnsi="Times New Roman"/>
          <w:color w:val="000000"/>
          <w:sz w:val="24"/>
          <w:szCs w:val="24"/>
          <w:rtl w:val="0"/>
        </w:rPr>
        <w:t xml:space="preserve"> will be announced at the Texas State German Contest awards ceremony, at which time the recipients will receive a letter of instruction about how to claim the scholarship.</w:t>
      </w:r>
    </w:p>
    <w:p w:rsidR="00000000" w:rsidDel="00000000" w:rsidP="00000000" w:rsidRDefault="00000000" w:rsidRPr="00000000" w14:paraId="00000018">
      <w:pPr>
        <w:numPr>
          <w:ilvl w:val="0"/>
          <w:numId w:val="4"/>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Scholarships will be paid directly to the post-secondary institution. Arrangements will be made if the student will not immediately be attending a post-secondary institution.</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32"/>
          <w:szCs w:val="32"/>
          <w:rtl w:val="0"/>
        </w:rPr>
        <w:t xml:space="preserve">The deadline to apply is Saturday, February </w:t>
      </w:r>
      <w:r w:rsidDel="00000000" w:rsidR="00000000" w:rsidRPr="00000000">
        <w:rPr>
          <w:rFonts w:ascii="Times New Roman" w:cs="Times New Roman" w:eastAsia="Times New Roman" w:hAnsi="Times New Roman"/>
          <w:b w:val="1"/>
          <w:sz w:val="32"/>
          <w:szCs w:val="32"/>
          <w:rtl w:val="0"/>
        </w:rPr>
        <w:t xml:space="preserve">22</w:t>
      </w:r>
      <w:r w:rsidDel="00000000" w:rsidR="00000000" w:rsidRPr="00000000">
        <w:rPr>
          <w:rFonts w:ascii="Times New Roman" w:cs="Times New Roman" w:eastAsia="Times New Roman" w:hAnsi="Times New Roman"/>
          <w:b w:val="1"/>
          <w:color w:val="000000"/>
          <w:sz w:val="32"/>
          <w:szCs w:val="32"/>
          <w:rtl w:val="0"/>
        </w:rPr>
        <w:t xml:space="preserve">, 202</w:t>
      </w:r>
      <w:r w:rsidDel="00000000" w:rsidR="00000000" w:rsidRPr="00000000">
        <w:rPr>
          <w:rFonts w:ascii="Times New Roman" w:cs="Times New Roman" w:eastAsia="Times New Roman" w:hAnsi="Times New Roman"/>
          <w:b w:val="1"/>
          <w:sz w:val="32"/>
          <w:szCs w:val="32"/>
          <w:rtl w:val="0"/>
        </w:rPr>
        <w:t xml:space="preserve">5</w:t>
      </w:r>
      <w:r w:rsidDel="00000000" w:rsidR="00000000" w:rsidRPr="00000000">
        <w:rPr>
          <w:rFonts w:ascii="Times New Roman" w:cs="Times New Roman" w:eastAsia="Times New Roman" w:hAnsi="Times New Roman"/>
          <w:b w:val="1"/>
          <w:color w:val="000000"/>
          <w:sz w:val="32"/>
          <w:szCs w:val="32"/>
          <w:rtl w:val="0"/>
        </w:rPr>
        <w:t xml:space="preserve">, at 9:00 AM</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application must be typed and submitted via the Google Form provided to teachers after the regional contests. </w:t>
      </w:r>
      <w:r w:rsidDel="00000000" w:rsidR="00000000" w:rsidRPr="00000000">
        <w:rPr>
          <w:rFonts w:ascii="Times New Roman" w:cs="Times New Roman" w:eastAsia="Times New Roman" w:hAnsi="Times New Roman"/>
          <w:sz w:val="24"/>
          <w:szCs w:val="24"/>
          <w:rtl w:val="0"/>
        </w:rPr>
        <w:t xml:space="preserve">Applicants will be required to upload a </w:t>
      </w:r>
      <w:r w:rsidDel="00000000" w:rsidR="00000000" w:rsidRPr="00000000">
        <w:rPr>
          <w:rFonts w:ascii="Times New Roman" w:cs="Times New Roman" w:eastAsia="Times New Roman" w:hAnsi="Times New Roman"/>
          <w:b w:val="1"/>
          <w:sz w:val="24"/>
          <w:szCs w:val="24"/>
          <w:rtl w:val="0"/>
        </w:rPr>
        <w:t xml:space="preserve">Word doc (.docx)</w:t>
      </w:r>
      <w:r w:rsidDel="00000000" w:rsidR="00000000" w:rsidRPr="00000000">
        <w:rPr>
          <w:rFonts w:ascii="Times New Roman" w:cs="Times New Roman" w:eastAsia="Times New Roman" w:hAnsi="Times New Roman"/>
          <w:sz w:val="24"/>
          <w:szCs w:val="24"/>
          <w:rtl w:val="0"/>
        </w:rPr>
        <w:t xml:space="preserve"> to the form, instead of a PDF</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w:t>
      </w:r>
    </w:p>
    <w:p w:rsidR="00000000" w:rsidDel="00000000" w:rsidP="00000000" w:rsidRDefault="00000000" w:rsidRPr="00000000" w14:paraId="0000001C">
      <w:pPr>
        <w:spacing w:after="0" w:line="240" w:lineRule="auto"/>
        <w:rPr>
          <w:rFonts w:ascii="Times New Roman" w:cs="Times New Roman" w:eastAsia="Times New Roman" w:hAnsi="Times New Roman"/>
          <w:color w:val="ff0000"/>
          <w:sz w:val="24"/>
          <w:szCs w:val="24"/>
        </w:rPr>
      </w:pPr>
      <w:r w:rsidDel="00000000" w:rsidR="00000000" w:rsidRPr="00000000">
        <w:br w:type="page"/>
      </w:r>
      <w:r w:rsidDel="00000000" w:rsidR="00000000" w:rsidRPr="00000000">
        <w:rPr>
          <w:rFonts w:ascii="Times New Roman" w:cs="Times New Roman" w:eastAsia="Times New Roman" w:hAnsi="Times New Roman"/>
          <w:color w:val="ff0000"/>
          <w:sz w:val="24"/>
          <w:szCs w:val="24"/>
          <w:u w:val="single"/>
          <w:rtl w:val="0"/>
        </w:rPr>
        <w:t xml:space="preserve">Note on filling out the application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Please use Times New Roman 12 point (default font). If necessary, you may reduce the size to 11 point, but do not change the font to anything other than Times New Roman or use a size less than 11 point. Restrict your answers to the space provided.</w:t>
      </w: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16"/>
          <w:szCs w:val="16"/>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5"/>
        <w:gridCol w:w="6295"/>
        <w:tblGridChange w:id="0">
          <w:tblGrid>
            <w:gridCol w:w="4495"/>
            <w:gridCol w:w="6295"/>
          </w:tblGrid>
        </w:tblGridChange>
      </w:tblGrid>
      <w:tr>
        <w:trPr>
          <w:cantSplit w:val="0"/>
          <w:trHeight w:val="360" w:hRule="atLeast"/>
          <w:tblHeader w:val="0"/>
        </w:trPr>
        <w:tc>
          <w:tcPr>
            <w:gridSpan w:val="2"/>
            <w:shd w:fill="cccccc" w:val="clear"/>
            <w:vAlign w:val="center"/>
          </w:tcPr>
          <w:p w:rsidR="00000000" w:rsidDel="00000000" w:rsidP="00000000" w:rsidRDefault="00000000" w:rsidRPr="00000000" w14:paraId="0000001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Contact Information</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0">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applicant</w:t>
            </w:r>
          </w:p>
        </w:tc>
        <w:tc>
          <w:tcPr>
            <w:vAlign w:val="center"/>
          </w:tcPr>
          <w:p w:rsidR="00000000" w:rsidDel="00000000" w:rsidP="00000000" w:rsidRDefault="00000000" w:rsidRPr="00000000" w14:paraId="00000021">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2">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Home address (including city and zip code)</w:t>
            </w:r>
          </w:p>
        </w:tc>
        <w:tc>
          <w:tcPr>
            <w:vAlign w:val="center"/>
          </w:tcPr>
          <w:p w:rsidR="00000000" w:rsidDel="00000000" w:rsidP="00000000" w:rsidRDefault="00000000" w:rsidRPr="00000000" w14:paraId="00000023">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4">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Applicant cell phone</w:t>
            </w:r>
          </w:p>
        </w:tc>
        <w:tc>
          <w:tcPr>
            <w:vAlign w:val="center"/>
          </w:tcPr>
          <w:p w:rsidR="00000000" w:rsidDel="00000000" w:rsidP="00000000" w:rsidRDefault="00000000" w:rsidRPr="00000000" w14:paraId="00000025">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6">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Applicant email</w:t>
            </w:r>
          </w:p>
        </w:tc>
        <w:tc>
          <w:tcPr>
            <w:vAlign w:val="center"/>
          </w:tcPr>
          <w:p w:rsidR="00000000" w:rsidDel="00000000" w:rsidP="00000000" w:rsidRDefault="00000000" w:rsidRPr="00000000" w14:paraId="00000027">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8">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Name of parent</w:t>
            </w:r>
            <w:r w:rsidDel="00000000" w:rsidR="00000000" w:rsidRPr="00000000">
              <w:rPr>
                <w:rtl w:val="0"/>
              </w:rPr>
            </w:r>
          </w:p>
        </w:tc>
        <w:tc>
          <w:tcPr>
            <w:vAlign w:val="center"/>
          </w:tcPr>
          <w:p w:rsidR="00000000" w:rsidDel="00000000" w:rsidP="00000000" w:rsidRDefault="00000000" w:rsidRPr="00000000" w14:paraId="00000029">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A">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 phone (home or cell)</w:t>
            </w:r>
          </w:p>
        </w:tc>
        <w:tc>
          <w:tcPr>
            <w:vAlign w:val="center"/>
          </w:tcPr>
          <w:p w:rsidR="00000000" w:rsidDel="00000000" w:rsidP="00000000" w:rsidRDefault="00000000" w:rsidRPr="00000000" w14:paraId="0000002B">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C">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 email</w:t>
            </w:r>
          </w:p>
        </w:tc>
        <w:tc>
          <w:tcPr>
            <w:vAlign w:val="center"/>
          </w:tcPr>
          <w:p w:rsidR="00000000" w:rsidDel="00000000" w:rsidP="00000000" w:rsidRDefault="00000000" w:rsidRPr="00000000" w14:paraId="0000002D">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E">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German teacher</w:t>
            </w:r>
          </w:p>
        </w:tc>
        <w:tc>
          <w:tcPr>
            <w:vAlign w:val="center"/>
          </w:tcPr>
          <w:p w:rsidR="00000000" w:rsidDel="00000000" w:rsidP="00000000" w:rsidRDefault="00000000" w:rsidRPr="00000000" w14:paraId="0000002F">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30">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Teacher email</w:t>
            </w:r>
          </w:p>
        </w:tc>
        <w:tc>
          <w:tcPr>
            <w:vAlign w:val="center"/>
          </w:tcPr>
          <w:p w:rsidR="00000000" w:rsidDel="00000000" w:rsidP="00000000" w:rsidRDefault="00000000" w:rsidRPr="00000000" w14:paraId="00000031">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32">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school</w:t>
            </w:r>
          </w:p>
        </w:tc>
        <w:tc>
          <w:tcPr>
            <w:vAlign w:val="center"/>
          </w:tcPr>
          <w:p w:rsidR="00000000" w:rsidDel="00000000" w:rsidP="00000000" w:rsidRDefault="00000000" w:rsidRPr="00000000" w14:paraId="00000033">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34">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Application consideration (check only one)</w:t>
            </w:r>
            <w:r w:rsidDel="00000000" w:rsidR="00000000" w:rsidRPr="00000000">
              <w:rPr>
                <w:rtl w:val="0"/>
              </w:rPr>
            </w:r>
          </w:p>
        </w:tc>
        <w:tc>
          <w:tcPr>
            <w:vAlign w:val="center"/>
          </w:tcPr>
          <w:p w:rsidR="00000000" w:rsidDel="00000000" w:rsidP="00000000" w:rsidRDefault="00000000" w:rsidRPr="00000000" w14:paraId="0000003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MEB Scholarship</w:t>
            </w:r>
          </w:p>
          <w:p w:rsidR="00000000" w:rsidDel="00000000" w:rsidP="00000000" w:rsidRDefault="00000000" w:rsidRPr="00000000" w14:paraId="0000003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 Scholarship</w:t>
            </w:r>
          </w:p>
          <w:p w:rsidR="00000000" w:rsidDel="00000000" w:rsidP="00000000" w:rsidRDefault="00000000" w:rsidRPr="00000000" w14:paraId="0000003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w:t>
            </w:r>
          </w:p>
        </w:tc>
      </w:tr>
    </w:tbl>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
        <w:tblW w:w="10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3"/>
        <w:gridCol w:w="1123"/>
        <w:gridCol w:w="1123"/>
        <w:gridCol w:w="1123"/>
        <w:gridCol w:w="1123"/>
        <w:gridCol w:w="1123"/>
        <w:gridCol w:w="1123"/>
        <w:tblGridChange w:id="0">
          <w:tblGrid>
            <w:gridCol w:w="4043"/>
            <w:gridCol w:w="1123"/>
            <w:gridCol w:w="1123"/>
            <w:gridCol w:w="1123"/>
            <w:gridCol w:w="1123"/>
            <w:gridCol w:w="1123"/>
            <w:gridCol w:w="1123"/>
          </w:tblGrid>
        </w:tblGridChange>
      </w:tblGrid>
      <w:tr>
        <w:trPr>
          <w:cantSplit w:val="0"/>
          <w:trHeight w:val="288" w:hRule="atLeast"/>
          <w:tblHeader w:val="0"/>
        </w:trPr>
        <w:tc>
          <w:tcPr>
            <w:gridSpan w:val="7"/>
            <w:shd w:fill="cccccc" w:val="clear"/>
            <w:vAlign w:val="center"/>
          </w:tcPr>
          <w:p w:rsidR="00000000" w:rsidDel="00000000" w:rsidP="00000000" w:rsidRDefault="00000000" w:rsidRPr="00000000" w14:paraId="0000003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State Winnings </w:t>
            </w:r>
          </w:p>
          <w:p w:rsidR="00000000" w:rsidDel="00000000" w:rsidP="00000000" w:rsidRDefault="00000000" w:rsidRPr="00000000" w14:paraId="0000003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(Complete the columns for any years in which you placed in the top 5 in any event(s) at State.  Consideration will be given to the diversity of events as well as the total sweepstakes points earned in the best 3 years.)</w:t>
            </w:r>
            <w:r w:rsidDel="00000000" w:rsidR="00000000" w:rsidRPr="00000000">
              <w:rPr>
                <w:rtl w:val="0"/>
              </w:rPr>
            </w:r>
          </w:p>
        </w:tc>
      </w:tr>
      <w:tr>
        <w:trPr>
          <w:cantSplit w:val="0"/>
          <w:trHeight w:val="360" w:hRule="atLeast"/>
          <w:tblHeader w:val="0"/>
        </w:trPr>
        <w:tc>
          <w:tcPr>
            <w:gridSpan w:val="7"/>
            <w:tcBorders>
              <w:bottom w:color="000000" w:space="0" w:sz="4" w:val="single"/>
            </w:tcBorders>
            <w:vAlign w:val="cente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Row 2: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ndicate the </w:t>
            </w:r>
            <w:r w:rsidDel="00000000" w:rsidR="00000000" w:rsidRPr="00000000">
              <w:rPr>
                <w:rFonts w:ascii="Times New Roman" w:cs="Times New Roman" w:eastAsia="Times New Roman" w:hAnsi="Times New Roman"/>
                <w:b w:val="1"/>
                <w:color w:val="000000"/>
                <w:sz w:val="24"/>
                <w:szCs w:val="24"/>
                <w:rtl w:val="0"/>
              </w:rPr>
              <w:t xml:space="preserve">level</w:t>
            </w:r>
            <w:r w:rsidDel="00000000" w:rsidR="00000000" w:rsidRPr="00000000">
              <w:rPr>
                <w:rFonts w:ascii="Times New Roman" w:cs="Times New Roman" w:eastAsia="Times New Roman" w:hAnsi="Times New Roman"/>
                <w:color w:val="000000"/>
                <w:sz w:val="24"/>
                <w:szCs w:val="24"/>
                <w:rtl w:val="0"/>
              </w:rPr>
              <w:t xml:space="preserve"> of German you were in (if any) – I, II, III, IV, V</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Row 3+: Indicate</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b w:val="1"/>
                <w:color w:val="000000"/>
                <w:sz w:val="24"/>
                <w:szCs w:val="24"/>
                <w:rtl w:val="0"/>
              </w:rPr>
              <w:t xml:space="preserve">place</w:t>
            </w:r>
            <w:r w:rsidDel="00000000" w:rsidR="00000000" w:rsidRPr="00000000">
              <w:rPr>
                <w:rFonts w:ascii="Times New Roman" w:cs="Times New Roman" w:eastAsia="Times New Roman" w:hAnsi="Times New Roman"/>
                <w:color w:val="000000"/>
                <w:sz w:val="24"/>
                <w:szCs w:val="24"/>
                <w:rtl w:val="0"/>
              </w:rPr>
              <w:t xml:space="preserve"> you won in each event (</w:t>
            </w:r>
            <w:r w:rsidDel="00000000" w:rsidR="00000000" w:rsidRPr="00000000">
              <w:rPr>
                <w:rFonts w:ascii="Times New Roman" w:cs="Times New Roman" w:eastAsia="Times New Roman" w:hAnsi="Times New Roman"/>
                <w:sz w:val="24"/>
                <w:szCs w:val="24"/>
                <w:rtl w:val="0"/>
              </w:rPr>
              <w:t xml:space="preserve">1st-5th</w:t>
            </w:r>
            <w:r w:rsidDel="00000000" w:rsidR="00000000" w:rsidRPr="00000000">
              <w:rPr>
                <w:rFonts w:ascii="Times New Roman" w:cs="Times New Roman" w:eastAsia="Times New Roman" w:hAnsi="Times New Roman"/>
                <w:color w:val="000000"/>
                <w:sz w:val="24"/>
                <w:szCs w:val="24"/>
                <w:rtl w:val="0"/>
              </w:rPr>
              <w:t xml:space="preserve"> only). For the 12</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-grade column, simply enter an X for each event in which you have </w:t>
            </w:r>
            <w:r w:rsidDel="00000000" w:rsidR="00000000" w:rsidRPr="00000000">
              <w:rPr>
                <w:rFonts w:ascii="Times New Roman" w:cs="Times New Roman" w:eastAsia="Times New Roman" w:hAnsi="Times New Roman"/>
                <w:i w:val="1"/>
                <w:color w:val="000000"/>
                <w:sz w:val="24"/>
                <w:szCs w:val="24"/>
                <w:rtl w:val="0"/>
              </w:rPr>
              <w:t xml:space="preserve">qualified</w:t>
            </w:r>
            <w:r w:rsidDel="00000000" w:rsidR="00000000" w:rsidRPr="00000000">
              <w:rPr>
                <w:rFonts w:ascii="Times New Roman" w:cs="Times New Roman" w:eastAsia="Times New Roman" w:hAnsi="Times New Roman"/>
                <w:color w:val="000000"/>
                <w:sz w:val="24"/>
                <w:szCs w:val="24"/>
                <w:rtl w:val="0"/>
              </w:rPr>
              <w:t xml:space="preserve"> for State. (</w:t>
            </w:r>
            <w:r w:rsidDel="00000000" w:rsidR="00000000" w:rsidRPr="00000000">
              <w:rPr>
                <w:rFonts w:ascii="Times New Roman" w:cs="Times New Roman" w:eastAsia="Times New Roman" w:hAnsi="Times New Roman"/>
                <w:sz w:val="24"/>
                <w:szCs w:val="24"/>
                <w:rtl w:val="0"/>
              </w:rPr>
              <w:t xml:space="preserve">Sweeps points earned will be calculated on contest day.)</w:t>
            </w: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49">
            <w:pPr>
              <w:jc w:val="right"/>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Grade</w:t>
            </w:r>
          </w:p>
        </w:tc>
        <w:tc>
          <w:tcPr>
            <w:shd w:fill="cccccc" w:val="clear"/>
            <w:vAlign w:val="center"/>
          </w:tcPr>
          <w:p w:rsidR="00000000" w:rsidDel="00000000" w:rsidP="00000000" w:rsidRDefault="00000000" w:rsidRPr="00000000" w14:paraId="0000004A">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7</w:t>
            </w:r>
          </w:p>
        </w:tc>
        <w:tc>
          <w:tcPr>
            <w:shd w:fill="cccccc" w:val="clear"/>
            <w:vAlign w:val="center"/>
          </w:tcPr>
          <w:p w:rsidR="00000000" w:rsidDel="00000000" w:rsidP="00000000" w:rsidRDefault="00000000" w:rsidRPr="00000000" w14:paraId="0000004B">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8</w:t>
            </w:r>
          </w:p>
        </w:tc>
        <w:tc>
          <w:tcPr>
            <w:shd w:fill="cccccc" w:val="clear"/>
            <w:vAlign w:val="center"/>
          </w:tcPr>
          <w:p w:rsidR="00000000" w:rsidDel="00000000" w:rsidP="00000000" w:rsidRDefault="00000000" w:rsidRPr="00000000" w14:paraId="0000004C">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9</w:t>
            </w:r>
          </w:p>
        </w:tc>
        <w:tc>
          <w:tcPr>
            <w:shd w:fill="cccccc" w:val="clear"/>
            <w:vAlign w:val="center"/>
          </w:tcPr>
          <w:p w:rsidR="00000000" w:rsidDel="00000000" w:rsidP="00000000" w:rsidRDefault="00000000" w:rsidRPr="00000000" w14:paraId="0000004D">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10</w:t>
            </w:r>
          </w:p>
        </w:tc>
        <w:tc>
          <w:tcPr>
            <w:shd w:fill="cccccc" w:val="clear"/>
            <w:vAlign w:val="center"/>
          </w:tcPr>
          <w:p w:rsidR="00000000" w:rsidDel="00000000" w:rsidP="00000000" w:rsidRDefault="00000000" w:rsidRPr="00000000" w14:paraId="0000004E">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11</w:t>
            </w:r>
          </w:p>
        </w:tc>
        <w:tc>
          <w:tcPr>
            <w:shd w:fill="cccccc" w:val="clear"/>
            <w:vAlign w:val="center"/>
          </w:tcPr>
          <w:p w:rsidR="00000000" w:rsidDel="00000000" w:rsidP="00000000" w:rsidRDefault="00000000" w:rsidRPr="00000000" w14:paraId="0000004F">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12</w:t>
            </w:r>
          </w:p>
        </w:tc>
      </w:tr>
      <w:tr>
        <w:trPr>
          <w:cantSplit w:val="0"/>
          <w:trHeight w:val="288" w:hRule="atLeast"/>
          <w:tblHeader w:val="0"/>
        </w:trPr>
        <w:tc>
          <w:tcPr>
            <w:tcBorders>
              <w:bottom w:color="000000" w:space="0" w:sz="4" w:val="single"/>
            </w:tcBorders>
            <w:vAlign w:val="center"/>
          </w:tcPr>
          <w:p w:rsidR="00000000" w:rsidDel="00000000" w:rsidP="00000000" w:rsidRDefault="00000000" w:rsidRPr="00000000" w14:paraId="00000050">
            <w:pPr>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ff0000"/>
                <w:sz w:val="23"/>
                <w:szCs w:val="23"/>
                <w:rtl w:val="0"/>
              </w:rPr>
              <w:t xml:space="preserve">Contest Year </w:t>
            </w:r>
            <w:r w:rsidDel="00000000" w:rsidR="00000000" w:rsidRPr="00000000">
              <w:rPr>
                <w:rFonts w:ascii="Times New Roman" w:cs="Times New Roman" w:eastAsia="Times New Roman" w:hAnsi="Times New Roman"/>
                <w:color w:val="ff0000"/>
                <w:sz w:val="23"/>
                <w:szCs w:val="23"/>
                <w:rtl w:val="0"/>
              </w:rPr>
              <w:t xml:space="preserve">(*Virtual Only)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1">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2020</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2">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2021*</w:t>
            </w:r>
          </w:p>
        </w:tc>
        <w:tc>
          <w:tcPr>
            <w:tcBorders>
              <w:bottom w:color="000000" w:space="0" w:sz="4" w:val="single"/>
            </w:tcBorders>
            <w:vAlign w:val="center"/>
          </w:tcPr>
          <w:p w:rsidR="00000000" w:rsidDel="00000000" w:rsidP="00000000" w:rsidRDefault="00000000" w:rsidRPr="00000000" w14:paraId="00000053">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2022*</w:t>
            </w:r>
          </w:p>
        </w:tc>
        <w:tc>
          <w:tcPr>
            <w:tcBorders>
              <w:bottom w:color="000000" w:space="0" w:sz="4" w:val="single"/>
            </w:tcBorders>
            <w:vAlign w:val="center"/>
          </w:tcPr>
          <w:p w:rsidR="00000000" w:rsidDel="00000000" w:rsidP="00000000" w:rsidRDefault="00000000" w:rsidRPr="00000000" w14:paraId="00000054">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2023</w:t>
            </w:r>
          </w:p>
        </w:tc>
        <w:tc>
          <w:tcPr>
            <w:tcBorders>
              <w:bottom w:color="000000" w:space="0" w:sz="4" w:val="single"/>
            </w:tcBorders>
            <w:vAlign w:val="center"/>
          </w:tcPr>
          <w:p w:rsidR="00000000" w:rsidDel="00000000" w:rsidP="00000000" w:rsidRDefault="00000000" w:rsidRPr="00000000" w14:paraId="00000055">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sz w:val="23"/>
                <w:szCs w:val="23"/>
                <w:rtl w:val="0"/>
              </w:rPr>
              <w:t xml:space="preserve">2024</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6">
            <w:pPr>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sz w:val="23"/>
                <w:szCs w:val="23"/>
                <w:rtl w:val="0"/>
              </w:rPr>
              <w:t xml:space="preserve">2025</w:t>
            </w:r>
            <w:r w:rsidDel="00000000" w:rsidR="00000000" w:rsidRPr="00000000">
              <w:rPr>
                <w:rtl w:val="0"/>
              </w:rPr>
            </w:r>
          </w:p>
        </w:tc>
      </w:tr>
      <w:tr>
        <w:trPr>
          <w:cantSplit w:val="0"/>
          <w:trHeight w:val="288" w:hRule="atLeast"/>
          <w:tblHeader w:val="0"/>
        </w:trPr>
        <w:tc>
          <w:tcPr>
            <w:tcBorders>
              <w:bottom w:color="000000" w:space="0" w:sz="4" w:val="single"/>
            </w:tcBorders>
            <w:vAlign w:val="center"/>
          </w:tcPr>
          <w:p w:rsidR="00000000" w:rsidDel="00000000" w:rsidP="00000000" w:rsidRDefault="00000000" w:rsidRPr="00000000" w14:paraId="00000057">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ff0000"/>
                <w:sz w:val="23"/>
                <w:szCs w:val="23"/>
                <w:rtl w:val="0"/>
              </w:rPr>
              <w:t xml:space="preserve">Level of German</w:t>
            </w:r>
            <w:r w:rsidDel="00000000" w:rsidR="00000000" w:rsidRPr="00000000">
              <w:rPr>
                <w:rFonts w:ascii="Times New Roman" w:cs="Times New Roman" w:eastAsia="Times New Roman" w:hAnsi="Times New Roman"/>
                <w:color w:val="000000"/>
                <w:sz w:val="23"/>
                <w:szCs w:val="23"/>
                <w:rtl w:val="0"/>
              </w:rPr>
              <w:t xml:space="preserve"> (I, II, III, etc., if any)</w:t>
            </w:r>
          </w:p>
        </w:tc>
        <w:tc>
          <w:tcPr>
            <w:tcBorders>
              <w:bottom w:color="000000" w:space="0" w:sz="4" w:val="single"/>
            </w:tcBorders>
            <w:vAlign w:val="center"/>
          </w:tcPr>
          <w:p w:rsidR="00000000" w:rsidDel="00000000" w:rsidP="00000000" w:rsidRDefault="00000000" w:rsidRPr="00000000" w14:paraId="00000058">
            <w:pPr>
              <w:jc w:val="center"/>
              <w:rPr>
                <w:rFonts w:ascii="Times New Roman" w:cs="Times New Roman" w:eastAsia="Times New Roman" w:hAnsi="Times New Roman"/>
                <w:b w:val="1"/>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9">
            <w:pPr>
              <w:jc w:val="center"/>
              <w:rPr>
                <w:rFonts w:ascii="Times New Roman" w:cs="Times New Roman" w:eastAsia="Times New Roman" w:hAnsi="Times New Roman"/>
                <w:b w:val="1"/>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A">
            <w:pPr>
              <w:jc w:val="center"/>
              <w:rPr>
                <w:rFonts w:ascii="Times New Roman" w:cs="Times New Roman" w:eastAsia="Times New Roman" w:hAnsi="Times New Roman"/>
                <w:b w:val="1"/>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B">
            <w:pPr>
              <w:jc w:val="center"/>
              <w:rPr>
                <w:rFonts w:ascii="Times New Roman" w:cs="Times New Roman" w:eastAsia="Times New Roman" w:hAnsi="Times New Roman"/>
                <w:b w:val="1"/>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C">
            <w:pPr>
              <w:jc w:val="center"/>
              <w:rPr>
                <w:rFonts w:ascii="Times New Roman" w:cs="Times New Roman" w:eastAsia="Times New Roman" w:hAnsi="Times New Roman"/>
                <w:b w:val="1"/>
                <w:color w:val="000000"/>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D">
            <w:pPr>
              <w:jc w:val="center"/>
              <w:rPr>
                <w:rFonts w:ascii="Times New Roman" w:cs="Times New Roman" w:eastAsia="Times New Roman" w:hAnsi="Times New Roman"/>
                <w:b w:val="1"/>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5E">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Advantaged Speaker Test</w:t>
            </w:r>
          </w:p>
        </w:tc>
        <w:tc>
          <w:tcPr>
            <w:shd w:fill="cccccc" w:val="clear"/>
            <w:vAlign w:val="center"/>
          </w:tcPr>
          <w:p w:rsidR="00000000" w:rsidDel="00000000" w:rsidP="00000000" w:rsidRDefault="00000000" w:rsidRPr="00000000" w14:paraId="0000005F">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60">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6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6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63">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64">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65">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Culture Test</w:t>
            </w:r>
          </w:p>
        </w:tc>
        <w:tc>
          <w:tcPr>
            <w:shd w:fill="cccccc" w:val="clear"/>
            <w:vAlign w:val="center"/>
          </w:tcPr>
          <w:p w:rsidR="00000000" w:rsidDel="00000000" w:rsidP="00000000" w:rsidRDefault="00000000" w:rsidRPr="00000000" w14:paraId="00000066">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67">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68">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6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6A">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6B">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6C">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Grammar Test</w:t>
            </w:r>
          </w:p>
        </w:tc>
        <w:tc>
          <w:tcPr>
            <w:shd w:fill="cccccc" w:val="clear"/>
            <w:vAlign w:val="center"/>
          </w:tcPr>
          <w:p w:rsidR="00000000" w:rsidDel="00000000" w:rsidP="00000000" w:rsidRDefault="00000000" w:rsidRPr="00000000" w14:paraId="0000006D">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6E">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6F">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1">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2">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73">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Listening Comprehension Test</w:t>
            </w:r>
          </w:p>
        </w:tc>
        <w:tc>
          <w:tcPr>
            <w:shd w:fill="cccccc" w:val="clear"/>
            <w:vAlign w:val="center"/>
          </w:tcPr>
          <w:p w:rsidR="00000000" w:rsidDel="00000000" w:rsidP="00000000" w:rsidRDefault="00000000" w:rsidRPr="00000000" w14:paraId="00000074">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75">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76">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7">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8">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9">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7A">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Reading Comprehension Test</w:t>
            </w:r>
          </w:p>
        </w:tc>
        <w:tc>
          <w:tcPr>
            <w:shd w:fill="cccccc" w:val="clear"/>
            <w:vAlign w:val="center"/>
          </w:tcPr>
          <w:p w:rsidR="00000000" w:rsidDel="00000000" w:rsidP="00000000" w:rsidRDefault="00000000" w:rsidRPr="00000000" w14:paraId="0000007B">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7C">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7D">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E">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7F">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0">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81">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Spelling Test</w:t>
            </w:r>
          </w:p>
        </w:tc>
        <w:tc>
          <w:tcPr>
            <w:shd w:fill="cccccc" w:val="clear"/>
            <w:vAlign w:val="center"/>
          </w:tcPr>
          <w:p w:rsidR="00000000" w:rsidDel="00000000" w:rsidP="00000000" w:rsidRDefault="00000000" w:rsidRPr="00000000" w14:paraId="00000082">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83">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84">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5">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6">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7">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88">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Vocabulary Test</w:t>
            </w:r>
          </w:p>
        </w:tc>
        <w:tc>
          <w:tcPr>
            <w:shd w:fill="cccccc" w:val="clear"/>
            <w:vAlign w:val="center"/>
          </w:tcPr>
          <w:p w:rsidR="00000000" w:rsidDel="00000000" w:rsidP="00000000" w:rsidRDefault="00000000" w:rsidRPr="00000000" w14:paraId="00000089">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8A">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08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C">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D">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8E">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8F">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Timed Writing</w:t>
            </w:r>
          </w:p>
        </w:tc>
        <w:tc>
          <w:tcPr>
            <w:shd w:fill="000000" w:val="clear"/>
            <w:vAlign w:val="center"/>
          </w:tcPr>
          <w:p w:rsidR="00000000" w:rsidDel="00000000" w:rsidP="00000000" w:rsidRDefault="00000000" w:rsidRPr="00000000" w14:paraId="0000009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9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9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93">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94">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95">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96">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Directed Dialogue</w:t>
            </w:r>
          </w:p>
        </w:tc>
        <w:tc>
          <w:tcPr>
            <w:vAlign w:val="center"/>
          </w:tcPr>
          <w:p w:rsidR="00000000" w:rsidDel="00000000" w:rsidP="00000000" w:rsidRDefault="00000000" w:rsidRPr="00000000" w14:paraId="00000097">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98">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99">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9A">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9B">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09C">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9D">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Pair Discussion</w:t>
            </w:r>
          </w:p>
        </w:tc>
        <w:tc>
          <w:tcPr>
            <w:vAlign w:val="center"/>
          </w:tcPr>
          <w:p w:rsidR="00000000" w:rsidDel="00000000" w:rsidP="00000000" w:rsidRDefault="00000000" w:rsidRPr="00000000" w14:paraId="0000009E">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9F">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0">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1">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2">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0A3">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A4">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Oral Presentation</w:t>
            </w:r>
          </w:p>
        </w:tc>
        <w:tc>
          <w:tcPr>
            <w:vAlign w:val="center"/>
          </w:tcPr>
          <w:p w:rsidR="00000000" w:rsidDel="00000000" w:rsidP="00000000" w:rsidRDefault="00000000" w:rsidRPr="00000000" w14:paraId="000000A5">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6">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7">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8">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9">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0AA">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AB">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Extemporaneous Speaking</w:t>
            </w:r>
          </w:p>
        </w:tc>
        <w:tc>
          <w:tcPr>
            <w:vAlign w:val="center"/>
          </w:tcPr>
          <w:p w:rsidR="00000000" w:rsidDel="00000000" w:rsidP="00000000" w:rsidRDefault="00000000" w:rsidRPr="00000000" w14:paraId="000000AC">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D">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E">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AF">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0B0">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0B1">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tcBorders>
              <w:bottom w:color="000000" w:space="0" w:sz="4" w:val="single"/>
            </w:tcBorders>
            <w:vAlign w:val="center"/>
          </w:tcPr>
          <w:p w:rsidR="00000000" w:rsidDel="00000000" w:rsidP="00000000" w:rsidRDefault="00000000" w:rsidRPr="00000000" w14:paraId="000000B2">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Sight Reading</w:t>
            </w:r>
          </w:p>
        </w:tc>
        <w:tc>
          <w:tcPr>
            <w:tcBorders>
              <w:bottom w:color="000000" w:space="0" w:sz="4" w:val="single"/>
            </w:tcBorders>
            <w:vAlign w:val="center"/>
          </w:tcPr>
          <w:p w:rsidR="00000000" w:rsidDel="00000000" w:rsidP="00000000" w:rsidRDefault="00000000" w:rsidRPr="00000000" w14:paraId="000000B3">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4">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5">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6">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7">
            <w:pPr>
              <w:jc w:val="center"/>
              <w:rPr>
                <w:rFonts w:ascii="Times New Roman" w:cs="Times New Roman" w:eastAsia="Times New Roman" w:hAnsi="Times New Roman"/>
                <w:color w:val="000000"/>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8">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B9">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Club Album</w:t>
            </w:r>
          </w:p>
        </w:tc>
        <w:tc>
          <w:tcPr>
            <w:shd w:fill="cccccc" w:val="clear"/>
            <w:vAlign w:val="center"/>
          </w:tcPr>
          <w:p w:rsidR="00000000" w:rsidDel="00000000" w:rsidP="00000000" w:rsidRDefault="00000000" w:rsidRPr="00000000" w14:paraId="000000B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B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BC">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BD">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BE">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BF">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C0">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Crafts</w:t>
            </w:r>
          </w:p>
        </w:tc>
        <w:tc>
          <w:tcPr>
            <w:shd w:fill="cccccc" w:val="clear"/>
            <w:vAlign w:val="center"/>
          </w:tcPr>
          <w:p w:rsidR="00000000" w:rsidDel="00000000" w:rsidP="00000000" w:rsidRDefault="00000000" w:rsidRPr="00000000" w14:paraId="000000C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3">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4">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5">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6">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C7">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Digital Logo Design</w:t>
            </w:r>
          </w:p>
        </w:tc>
        <w:tc>
          <w:tcPr>
            <w:shd w:fill="cccccc" w:val="clear"/>
            <w:vAlign w:val="center"/>
          </w:tcPr>
          <w:p w:rsidR="00000000" w:rsidDel="00000000" w:rsidP="00000000" w:rsidRDefault="00000000" w:rsidRPr="00000000" w14:paraId="000000C8">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C">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CD">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CE">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Doll Costume</w:t>
            </w:r>
          </w:p>
        </w:tc>
        <w:tc>
          <w:tcPr>
            <w:shd w:fill="cccccc" w:val="clear"/>
            <w:vAlign w:val="center"/>
          </w:tcPr>
          <w:p w:rsidR="00000000" w:rsidDel="00000000" w:rsidP="00000000" w:rsidRDefault="00000000" w:rsidRPr="00000000" w14:paraId="000000CF">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3">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4">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D5">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Gingerbread House (Non-Traditional)</w:t>
            </w:r>
          </w:p>
        </w:tc>
        <w:tc>
          <w:tcPr>
            <w:shd w:fill="cccccc" w:val="clear"/>
            <w:vAlign w:val="center"/>
          </w:tcPr>
          <w:p w:rsidR="00000000" w:rsidDel="00000000" w:rsidP="00000000" w:rsidRDefault="00000000" w:rsidRPr="00000000" w14:paraId="000000D6">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7">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8">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A">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B">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DC">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Gingerbread House (Traditional)</w:t>
            </w:r>
          </w:p>
        </w:tc>
        <w:tc>
          <w:tcPr>
            <w:shd w:fill="cccccc" w:val="clear"/>
            <w:vAlign w:val="center"/>
          </w:tcPr>
          <w:p w:rsidR="00000000" w:rsidDel="00000000" w:rsidP="00000000" w:rsidRDefault="00000000" w:rsidRPr="00000000" w14:paraId="000000DD">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E">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DF">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1">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2">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E3">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Needlework</w:t>
            </w:r>
          </w:p>
        </w:tc>
        <w:tc>
          <w:tcPr>
            <w:shd w:fill="cccccc" w:val="clear"/>
            <w:vAlign w:val="center"/>
          </w:tcPr>
          <w:p w:rsidR="00000000" w:rsidDel="00000000" w:rsidP="00000000" w:rsidRDefault="00000000" w:rsidRPr="00000000" w14:paraId="000000E4">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5">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6">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7">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8">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9">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EA">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Original Models</w:t>
            </w:r>
          </w:p>
        </w:tc>
        <w:tc>
          <w:tcPr>
            <w:shd w:fill="cccccc" w:val="clear"/>
            <w:vAlign w:val="center"/>
          </w:tcPr>
          <w:p w:rsidR="00000000" w:rsidDel="00000000" w:rsidP="00000000" w:rsidRDefault="00000000" w:rsidRPr="00000000" w14:paraId="000000E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C">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D">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E">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EF">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0">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F1">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Photo Essay</w:t>
            </w:r>
          </w:p>
        </w:tc>
        <w:tc>
          <w:tcPr>
            <w:shd w:fill="cccccc" w:val="clear"/>
            <w:vAlign w:val="center"/>
          </w:tcPr>
          <w:p w:rsidR="00000000" w:rsidDel="00000000" w:rsidP="00000000" w:rsidRDefault="00000000" w:rsidRPr="00000000" w14:paraId="000000F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3">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4">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5">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6">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7">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F8">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Photography</w:t>
            </w:r>
          </w:p>
        </w:tc>
        <w:tc>
          <w:tcPr>
            <w:shd w:fill="cccccc" w:val="clear"/>
            <w:vAlign w:val="center"/>
          </w:tcPr>
          <w:p w:rsidR="00000000" w:rsidDel="00000000" w:rsidP="00000000" w:rsidRDefault="00000000" w:rsidRPr="00000000" w14:paraId="000000F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C">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D">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0FE">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0FF">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Poster Design</w:t>
            </w:r>
          </w:p>
        </w:tc>
        <w:tc>
          <w:tcPr>
            <w:shd w:fill="cccccc" w:val="clear"/>
            <w:vAlign w:val="center"/>
          </w:tcPr>
          <w:p w:rsidR="00000000" w:rsidDel="00000000" w:rsidP="00000000" w:rsidRDefault="00000000" w:rsidRPr="00000000" w14:paraId="0000010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3">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4">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5">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06">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Shirt Design</w:t>
            </w:r>
          </w:p>
        </w:tc>
        <w:tc>
          <w:tcPr>
            <w:shd w:fill="cccccc" w:val="clear"/>
            <w:vAlign w:val="center"/>
          </w:tcPr>
          <w:p w:rsidR="00000000" w:rsidDel="00000000" w:rsidP="00000000" w:rsidRDefault="00000000" w:rsidRPr="00000000" w14:paraId="00000107">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8">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B">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0C">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0D">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Poetry Memory (</w:t>
            </w:r>
            <w:r w:rsidDel="00000000" w:rsidR="00000000" w:rsidRPr="00000000">
              <w:rPr>
                <w:rFonts w:ascii="Times New Roman" w:cs="Times New Roman" w:eastAsia="Times New Roman" w:hAnsi="Times New Roman"/>
                <w:sz w:val="23"/>
                <w:szCs w:val="23"/>
                <w:rtl w:val="0"/>
              </w:rPr>
              <w:t xml:space="preserve">‘21/’22 “Poetry”)</w:t>
            </w:r>
            <w:r w:rsidDel="00000000" w:rsidR="00000000" w:rsidRPr="00000000">
              <w:rPr>
                <w:rtl w:val="0"/>
              </w:rPr>
            </w:r>
          </w:p>
        </w:tc>
        <w:tc>
          <w:tcPr>
            <w:vAlign w:val="center"/>
          </w:tcPr>
          <w:p w:rsidR="00000000" w:rsidDel="00000000" w:rsidP="00000000" w:rsidRDefault="00000000" w:rsidRPr="00000000" w14:paraId="0000010E">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0F">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1">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2">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13">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14">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Poetry Reading</w:t>
            </w:r>
          </w:p>
        </w:tc>
        <w:tc>
          <w:tcPr>
            <w:vAlign w:val="center"/>
          </w:tcPr>
          <w:p w:rsidR="00000000" w:rsidDel="00000000" w:rsidP="00000000" w:rsidRDefault="00000000" w:rsidRPr="00000000" w14:paraId="00000115">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16">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17">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8">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9">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1A">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1B">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Prose Memory </w:t>
            </w:r>
            <w:r w:rsidDel="00000000" w:rsidR="00000000" w:rsidRPr="00000000">
              <w:rPr>
                <w:rFonts w:ascii="Times New Roman" w:cs="Times New Roman" w:eastAsia="Times New Roman" w:hAnsi="Times New Roman"/>
                <w:sz w:val="23"/>
                <w:szCs w:val="23"/>
                <w:rtl w:val="0"/>
              </w:rPr>
              <w:t xml:space="preserve">(‘21/’22 “Prose”)</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D">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E">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1F">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20">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tcBorders>
              <w:bottom w:color="000000" w:space="0" w:sz="4" w:val="single"/>
            </w:tcBorders>
            <w:vAlign w:val="center"/>
          </w:tcPr>
          <w:p w:rsidR="00000000" w:rsidDel="00000000" w:rsidP="00000000" w:rsidRDefault="00000000" w:rsidRPr="00000000" w14:paraId="00000122">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Prose Reading</w:t>
            </w:r>
          </w:p>
        </w:tc>
        <w:tc>
          <w:tcPr>
            <w:tcBorders>
              <w:bottom w:color="000000" w:space="0" w:sz="4" w:val="single"/>
            </w:tcBorders>
            <w:vAlign w:val="center"/>
          </w:tcPr>
          <w:p w:rsidR="00000000" w:rsidDel="00000000" w:rsidP="00000000" w:rsidRDefault="00000000" w:rsidRPr="00000000" w14:paraId="00000123">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24">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25">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26">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27">
            <w:pPr>
              <w:jc w:val="center"/>
              <w:rPr>
                <w:rFonts w:ascii="Times New Roman" w:cs="Times New Roman" w:eastAsia="Times New Roman" w:hAnsi="Times New Roman"/>
                <w:color w:val="000000"/>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28">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29">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Duet Acting</w:t>
            </w:r>
          </w:p>
        </w:tc>
        <w:tc>
          <w:tcPr>
            <w:shd w:fill="cccccc" w:val="clear"/>
            <w:vAlign w:val="center"/>
          </w:tcPr>
          <w:p w:rsidR="00000000" w:rsidDel="00000000" w:rsidP="00000000" w:rsidRDefault="00000000" w:rsidRPr="00000000" w14:paraId="0000012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2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2C">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2D">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2E">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2F">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30">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Puppet Show</w:t>
            </w:r>
          </w:p>
        </w:tc>
        <w:tc>
          <w:tcPr>
            <w:shd w:fill="cccccc" w:val="clear"/>
            <w:vAlign w:val="center"/>
          </w:tcPr>
          <w:p w:rsidR="00000000" w:rsidDel="00000000" w:rsidP="00000000" w:rsidRDefault="00000000" w:rsidRPr="00000000" w14:paraId="00000131">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3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3">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4">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5">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6">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37">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Skit</w:t>
            </w:r>
          </w:p>
        </w:tc>
        <w:tc>
          <w:tcPr>
            <w:shd w:fill="cccccc" w:val="clear"/>
            <w:vAlign w:val="center"/>
          </w:tcPr>
          <w:p w:rsidR="00000000" w:rsidDel="00000000" w:rsidP="00000000" w:rsidRDefault="00000000" w:rsidRPr="00000000" w14:paraId="00000138">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3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B">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C">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3D">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3E">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Video Show</w:t>
            </w:r>
          </w:p>
        </w:tc>
        <w:tc>
          <w:tcPr>
            <w:shd w:fill="cccccc" w:val="clear"/>
            <w:vAlign w:val="center"/>
          </w:tcPr>
          <w:p w:rsidR="00000000" w:rsidDel="00000000" w:rsidP="00000000" w:rsidRDefault="00000000" w:rsidRPr="00000000" w14:paraId="0000013F">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4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4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42">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43">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44">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45">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Chorus </w:t>
            </w:r>
            <w:r w:rsidDel="00000000" w:rsidR="00000000" w:rsidRPr="00000000">
              <w:rPr>
                <w:rtl w:val="0"/>
              </w:rPr>
            </w:r>
          </w:p>
        </w:tc>
        <w:tc>
          <w:tcPr>
            <w:vAlign w:val="center"/>
          </w:tcPr>
          <w:p w:rsidR="00000000" w:rsidDel="00000000" w:rsidP="00000000" w:rsidRDefault="00000000" w:rsidRPr="00000000" w14:paraId="00000146">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47">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48">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49">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4A">
            <w:pPr>
              <w:jc w:val="center"/>
              <w:rPr>
                <w:rFonts w:ascii="Times New Roman" w:cs="Times New Roman" w:eastAsia="Times New Roman" w:hAnsi="Times New Roman"/>
                <w:color w:val="000000"/>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4B">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4C">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Classical Ensemble</w:t>
            </w:r>
          </w:p>
        </w:tc>
        <w:tc>
          <w:tcPr>
            <w:vAlign w:val="center"/>
          </w:tcPr>
          <w:p w:rsidR="00000000" w:rsidDel="00000000" w:rsidP="00000000" w:rsidRDefault="00000000" w:rsidRPr="00000000" w14:paraId="0000014D">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4E">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4F">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0">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1">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52">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53">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Contemporary Music</w:t>
            </w:r>
          </w:p>
        </w:tc>
        <w:tc>
          <w:tcPr>
            <w:vAlign w:val="center"/>
          </w:tcPr>
          <w:p w:rsidR="00000000" w:rsidDel="00000000" w:rsidP="00000000" w:rsidRDefault="00000000" w:rsidRPr="00000000" w14:paraId="00000154">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5">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6">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7">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8">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59">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5A">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Einzeltanz</w:t>
            </w:r>
          </w:p>
        </w:tc>
        <w:tc>
          <w:tcPr>
            <w:vAlign w:val="center"/>
          </w:tcPr>
          <w:p w:rsidR="00000000" w:rsidDel="00000000" w:rsidP="00000000" w:rsidRDefault="00000000" w:rsidRPr="00000000" w14:paraId="0000015B">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5C">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D">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E">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5F">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60">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61">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Folk Dance</w:t>
            </w:r>
          </w:p>
        </w:tc>
        <w:tc>
          <w:tcPr>
            <w:vAlign w:val="center"/>
          </w:tcPr>
          <w:p w:rsidR="00000000" w:rsidDel="00000000" w:rsidP="00000000" w:rsidRDefault="00000000" w:rsidRPr="00000000" w14:paraId="00000162">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63">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64">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65">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66">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67">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168">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Polka Band</w:t>
            </w:r>
          </w:p>
        </w:tc>
        <w:tc>
          <w:tcPr>
            <w:vAlign w:val="center"/>
          </w:tcPr>
          <w:p w:rsidR="00000000" w:rsidDel="00000000" w:rsidP="00000000" w:rsidRDefault="00000000" w:rsidRPr="00000000" w14:paraId="00000169">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6A">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6B">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6C">
            <w:pPr>
              <w:jc w:val="center"/>
              <w:rPr>
                <w:rFonts w:ascii="Times New Roman" w:cs="Times New Roman" w:eastAsia="Times New Roman" w:hAnsi="Times New Roman"/>
                <w:sz w:val="23"/>
                <w:szCs w:val="23"/>
              </w:rPr>
            </w:pPr>
            <w:r w:rsidDel="00000000" w:rsidR="00000000" w:rsidRPr="00000000">
              <w:rPr>
                <w:rtl w:val="0"/>
              </w:rPr>
            </w:r>
          </w:p>
        </w:tc>
        <w:tc>
          <w:tcPr>
            <w:vAlign w:val="center"/>
          </w:tcPr>
          <w:p w:rsidR="00000000" w:rsidDel="00000000" w:rsidP="00000000" w:rsidRDefault="00000000" w:rsidRPr="00000000" w14:paraId="0000016D">
            <w:pPr>
              <w:jc w:val="center"/>
              <w:rPr>
                <w:rFonts w:ascii="Times New Roman" w:cs="Times New Roman" w:eastAsia="Times New Roman" w:hAnsi="Times New Roman"/>
                <w:color w:val="000000"/>
                <w:sz w:val="23"/>
                <w:szCs w:val="23"/>
              </w:rPr>
            </w:pPr>
            <w:r w:rsidDel="00000000" w:rsidR="00000000" w:rsidRPr="00000000">
              <w:rPr>
                <w:rtl w:val="0"/>
              </w:rPr>
            </w:r>
          </w:p>
        </w:tc>
        <w:tc>
          <w:tcPr>
            <w:vAlign w:val="center"/>
          </w:tcPr>
          <w:p w:rsidR="00000000" w:rsidDel="00000000" w:rsidP="00000000" w:rsidRDefault="00000000" w:rsidRPr="00000000" w14:paraId="0000016E">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tcBorders>
              <w:bottom w:color="000000" w:space="0" w:sz="4" w:val="single"/>
            </w:tcBorders>
            <w:vAlign w:val="center"/>
          </w:tcPr>
          <w:p w:rsidR="00000000" w:rsidDel="00000000" w:rsidP="00000000" w:rsidRDefault="00000000" w:rsidRPr="00000000" w14:paraId="0000016F">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Vocal Solo</w:t>
            </w:r>
          </w:p>
        </w:tc>
        <w:tc>
          <w:tcPr>
            <w:tcBorders>
              <w:bottom w:color="000000" w:space="0" w:sz="4" w:val="single"/>
            </w:tcBorders>
            <w:vAlign w:val="center"/>
          </w:tcPr>
          <w:p w:rsidR="00000000" w:rsidDel="00000000" w:rsidP="00000000" w:rsidRDefault="00000000" w:rsidRPr="00000000" w14:paraId="00000170">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1">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2">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3">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4">
            <w:pPr>
              <w:jc w:val="center"/>
              <w:rPr>
                <w:rFonts w:ascii="Times New Roman" w:cs="Times New Roman" w:eastAsia="Times New Roman" w:hAnsi="Times New Roman"/>
                <w:color w:val="000000"/>
                <w:sz w:val="23"/>
                <w:szCs w:val="23"/>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5">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76">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Pass auf! (Varsity)</w:t>
            </w:r>
          </w:p>
        </w:tc>
        <w:tc>
          <w:tcPr>
            <w:shd w:fill="cccccc" w:val="clear"/>
            <w:vAlign w:val="center"/>
          </w:tcPr>
          <w:p w:rsidR="00000000" w:rsidDel="00000000" w:rsidP="00000000" w:rsidRDefault="00000000" w:rsidRPr="00000000" w14:paraId="00000177">
            <w:pPr>
              <w:jc w:val="center"/>
              <w:rPr>
                <w:rFonts w:ascii="Times New Roman" w:cs="Times New Roman" w:eastAsia="Times New Roman" w:hAnsi="Times New Roman"/>
                <w:sz w:val="23"/>
                <w:szCs w:val="23"/>
              </w:rPr>
            </w:pPr>
            <w:r w:rsidDel="00000000" w:rsidR="00000000" w:rsidRPr="00000000">
              <w:rPr>
                <w:rtl w:val="0"/>
              </w:rPr>
            </w:r>
          </w:p>
        </w:tc>
        <w:tc>
          <w:tcPr>
            <w:shd w:fill="000000" w:val="clear"/>
            <w:vAlign w:val="center"/>
          </w:tcPr>
          <w:p w:rsidR="00000000" w:rsidDel="00000000" w:rsidP="00000000" w:rsidRDefault="00000000" w:rsidRPr="00000000" w14:paraId="00000178">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79">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7A">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7B">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7C">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cccccc" w:val="clear"/>
            <w:vAlign w:val="center"/>
          </w:tcPr>
          <w:p w:rsidR="00000000" w:rsidDel="00000000" w:rsidP="00000000" w:rsidRDefault="00000000" w:rsidRPr="00000000" w14:paraId="0000017D">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Research Paper</w:t>
            </w:r>
          </w:p>
        </w:tc>
        <w:tc>
          <w:tcPr>
            <w:shd w:fill="cccccc" w:val="clear"/>
            <w:vAlign w:val="center"/>
          </w:tcPr>
          <w:p w:rsidR="00000000" w:rsidDel="00000000" w:rsidP="00000000" w:rsidRDefault="00000000" w:rsidRPr="00000000" w14:paraId="0000017E">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7F">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80">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81">
            <w:pPr>
              <w:jc w:val="center"/>
              <w:rPr>
                <w:rFonts w:ascii="Times New Roman" w:cs="Times New Roman" w:eastAsia="Times New Roman" w:hAnsi="Times New Roman"/>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82">
            <w:pPr>
              <w:jc w:val="center"/>
              <w:rPr>
                <w:rFonts w:ascii="Times New Roman" w:cs="Times New Roman" w:eastAsia="Times New Roman" w:hAnsi="Times New Roman"/>
                <w:color w:val="000000"/>
                <w:sz w:val="23"/>
                <w:szCs w:val="23"/>
              </w:rPr>
            </w:pPr>
            <w:r w:rsidDel="00000000" w:rsidR="00000000" w:rsidRPr="00000000">
              <w:rPr>
                <w:rtl w:val="0"/>
              </w:rPr>
            </w:r>
          </w:p>
        </w:tc>
        <w:tc>
          <w:tcPr>
            <w:shd w:fill="cccccc" w:val="clear"/>
            <w:vAlign w:val="center"/>
          </w:tcPr>
          <w:p w:rsidR="00000000" w:rsidDel="00000000" w:rsidP="00000000" w:rsidRDefault="00000000" w:rsidRPr="00000000" w14:paraId="00000183">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tcBorders>
              <w:bottom w:color="000000" w:space="0" w:sz="4" w:val="single"/>
            </w:tcBorders>
            <w:shd w:fill="cccccc" w:val="clear"/>
            <w:vAlign w:val="center"/>
          </w:tcPr>
          <w:p w:rsidR="00000000" w:rsidDel="00000000" w:rsidP="00000000" w:rsidRDefault="00000000" w:rsidRPr="00000000" w14:paraId="00000184">
            <w:pPr>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Scavenger Hunt</w:t>
            </w:r>
          </w:p>
        </w:tc>
        <w:tc>
          <w:tcPr>
            <w:tcBorders>
              <w:bottom w:color="000000" w:space="0" w:sz="4" w:val="single"/>
            </w:tcBorders>
            <w:shd w:fill="cccccc" w:val="clear"/>
            <w:vAlign w:val="center"/>
          </w:tcPr>
          <w:p w:rsidR="00000000" w:rsidDel="00000000" w:rsidP="00000000" w:rsidRDefault="00000000" w:rsidRPr="00000000" w14:paraId="00000185">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000000" w:val="clear"/>
            <w:vAlign w:val="center"/>
          </w:tcPr>
          <w:p w:rsidR="00000000" w:rsidDel="00000000" w:rsidP="00000000" w:rsidRDefault="00000000" w:rsidRPr="00000000" w14:paraId="00000186">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000000" w:val="clear"/>
            <w:vAlign w:val="center"/>
          </w:tcPr>
          <w:p w:rsidR="00000000" w:rsidDel="00000000" w:rsidP="00000000" w:rsidRDefault="00000000" w:rsidRPr="00000000" w14:paraId="00000187">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188">
            <w:pPr>
              <w:jc w:val="cente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189">
            <w:pPr>
              <w:jc w:val="center"/>
              <w:rPr>
                <w:rFonts w:ascii="Times New Roman" w:cs="Times New Roman" w:eastAsia="Times New Roman" w:hAnsi="Times New Roman"/>
                <w:color w:val="000000"/>
                <w:sz w:val="23"/>
                <w:szCs w:val="23"/>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18A">
            <w:pPr>
              <w:jc w:val="center"/>
              <w:rPr>
                <w:rFonts w:ascii="Times New Roman" w:cs="Times New Roman" w:eastAsia="Times New Roman" w:hAnsi="Times New Roman"/>
                <w:color w:val="000000"/>
                <w:sz w:val="23"/>
                <w:szCs w:val="23"/>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18B">
            <w:pPr>
              <w:jc w:val="right"/>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23"/>
                <w:szCs w:val="23"/>
                <w:rtl w:val="0"/>
              </w:rPr>
              <w:t xml:space="preserve">Totals</w:t>
            </w:r>
            <w:r w:rsidDel="00000000" w:rsidR="00000000" w:rsidRPr="00000000">
              <w:rPr>
                <w:rFonts w:ascii="Times New Roman" w:cs="Times New Roman" w:eastAsia="Times New Roman" w:hAnsi="Times New Roman"/>
                <w:color w:val="000000"/>
                <w:sz w:val="18"/>
                <w:szCs w:val="18"/>
                <w:rtl w:val="0"/>
              </w:rPr>
              <w:t xml:space="preserve"> (for official use; applicant leave blank)</w:t>
            </w:r>
          </w:p>
        </w:tc>
        <w:tc>
          <w:tcPr>
            <w:shd w:fill="auto" w:val="clear"/>
            <w:vAlign w:val="center"/>
          </w:tcPr>
          <w:p w:rsidR="00000000" w:rsidDel="00000000" w:rsidP="00000000" w:rsidRDefault="00000000" w:rsidRPr="00000000" w14:paraId="0000018C">
            <w:pPr>
              <w:jc w:val="center"/>
              <w:rPr>
                <w:rFonts w:ascii="Times New Roman" w:cs="Times New Roman" w:eastAsia="Times New Roman" w:hAnsi="Times New Roman"/>
                <w:sz w:val="23"/>
                <w:szCs w:val="23"/>
              </w:rPr>
            </w:pPr>
            <w:r w:rsidDel="00000000" w:rsidR="00000000" w:rsidRPr="00000000">
              <w:rPr>
                <w:rtl w:val="0"/>
              </w:rPr>
            </w:r>
          </w:p>
        </w:tc>
        <w:tc>
          <w:tcPr>
            <w:shd w:fill="auto" w:val="clear"/>
            <w:vAlign w:val="center"/>
          </w:tcPr>
          <w:p w:rsidR="00000000" w:rsidDel="00000000" w:rsidP="00000000" w:rsidRDefault="00000000" w:rsidRPr="00000000" w14:paraId="0000018D">
            <w:pPr>
              <w:jc w:val="center"/>
              <w:rPr>
                <w:rFonts w:ascii="Times New Roman" w:cs="Times New Roman" w:eastAsia="Times New Roman" w:hAnsi="Times New Roman"/>
                <w:sz w:val="23"/>
                <w:szCs w:val="23"/>
              </w:rPr>
            </w:pPr>
            <w:r w:rsidDel="00000000" w:rsidR="00000000" w:rsidRPr="00000000">
              <w:rPr>
                <w:rtl w:val="0"/>
              </w:rPr>
            </w:r>
          </w:p>
        </w:tc>
        <w:tc>
          <w:tcPr>
            <w:shd w:fill="auto" w:val="clear"/>
            <w:vAlign w:val="center"/>
          </w:tcPr>
          <w:p w:rsidR="00000000" w:rsidDel="00000000" w:rsidP="00000000" w:rsidRDefault="00000000" w:rsidRPr="00000000" w14:paraId="0000018E">
            <w:pPr>
              <w:jc w:val="center"/>
              <w:rPr>
                <w:rFonts w:ascii="Times New Roman" w:cs="Times New Roman" w:eastAsia="Times New Roman" w:hAnsi="Times New Roman"/>
                <w:sz w:val="23"/>
                <w:szCs w:val="23"/>
              </w:rPr>
            </w:pPr>
            <w:r w:rsidDel="00000000" w:rsidR="00000000" w:rsidRPr="00000000">
              <w:rPr>
                <w:rtl w:val="0"/>
              </w:rPr>
            </w:r>
          </w:p>
        </w:tc>
        <w:tc>
          <w:tcPr>
            <w:shd w:fill="auto" w:val="clear"/>
            <w:vAlign w:val="center"/>
          </w:tcPr>
          <w:p w:rsidR="00000000" w:rsidDel="00000000" w:rsidP="00000000" w:rsidRDefault="00000000" w:rsidRPr="00000000" w14:paraId="0000018F">
            <w:pPr>
              <w:jc w:val="center"/>
              <w:rPr>
                <w:rFonts w:ascii="Times New Roman" w:cs="Times New Roman" w:eastAsia="Times New Roman" w:hAnsi="Times New Roman"/>
                <w:sz w:val="23"/>
                <w:szCs w:val="23"/>
              </w:rPr>
            </w:pPr>
            <w:r w:rsidDel="00000000" w:rsidR="00000000" w:rsidRPr="00000000">
              <w:rPr>
                <w:rtl w:val="0"/>
              </w:rPr>
            </w:r>
          </w:p>
        </w:tc>
        <w:tc>
          <w:tcPr>
            <w:shd w:fill="auto" w:val="clear"/>
            <w:vAlign w:val="center"/>
          </w:tcPr>
          <w:p w:rsidR="00000000" w:rsidDel="00000000" w:rsidP="00000000" w:rsidRDefault="00000000" w:rsidRPr="00000000" w14:paraId="00000190">
            <w:pPr>
              <w:jc w:val="center"/>
              <w:rPr>
                <w:rFonts w:ascii="Times New Roman" w:cs="Times New Roman" w:eastAsia="Times New Roman" w:hAnsi="Times New Roman"/>
                <w:color w:val="000000"/>
                <w:sz w:val="23"/>
                <w:szCs w:val="23"/>
              </w:rPr>
            </w:pPr>
            <w:r w:rsidDel="00000000" w:rsidR="00000000" w:rsidRPr="00000000">
              <w:rPr>
                <w:rtl w:val="0"/>
              </w:rPr>
            </w:r>
          </w:p>
        </w:tc>
        <w:tc>
          <w:tcPr>
            <w:shd w:fill="auto" w:val="clear"/>
            <w:vAlign w:val="center"/>
          </w:tcPr>
          <w:p w:rsidR="00000000" w:rsidDel="00000000" w:rsidP="00000000" w:rsidRDefault="00000000" w:rsidRPr="00000000" w14:paraId="00000191">
            <w:pPr>
              <w:jc w:val="center"/>
              <w:rPr>
                <w:rFonts w:ascii="Times New Roman" w:cs="Times New Roman" w:eastAsia="Times New Roman" w:hAnsi="Times New Roman"/>
                <w:color w:val="000000"/>
                <w:sz w:val="23"/>
                <w:szCs w:val="23"/>
              </w:rPr>
            </w:pPr>
            <w:r w:rsidDel="00000000" w:rsidR="00000000" w:rsidRPr="00000000">
              <w:rPr>
                <w:rtl w:val="0"/>
              </w:rPr>
            </w:r>
          </w:p>
        </w:tc>
      </w:tr>
    </w:tbl>
    <w:p w:rsidR="00000000" w:rsidDel="00000000" w:rsidP="00000000" w:rsidRDefault="00000000" w:rsidRPr="00000000" w14:paraId="00000192">
      <w:pPr>
        <w:spacing w:after="0" w:line="240" w:lineRule="auto"/>
        <w:rPr>
          <w:rFonts w:ascii="Times New Roman" w:cs="Times New Roman" w:eastAsia="Times New Roman" w:hAnsi="Times New Roman"/>
          <w:b w:val="1"/>
          <w:color w:val="7030a0"/>
          <w:sz w:val="24"/>
          <w:szCs w:val="24"/>
        </w:rPr>
      </w:pPr>
      <w:r w:rsidDel="00000000" w:rsidR="00000000" w:rsidRPr="00000000">
        <w:rPr>
          <w:rtl w:val="0"/>
        </w:rPr>
      </w:r>
    </w:p>
    <w:p w:rsidR="00000000" w:rsidDel="00000000" w:rsidP="00000000" w:rsidRDefault="00000000" w:rsidRPr="00000000" w14:paraId="00000193">
      <w:pPr>
        <w:spacing w:after="0" w:line="240" w:lineRule="auto"/>
        <w:jc w:val="center"/>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32"/>
          <w:szCs w:val="32"/>
          <w:rtl w:val="0"/>
        </w:rPr>
        <w:t xml:space="preserve">***From this point on, please avoid referring to yourself, your German teacher, or your school by name so that the evaluators can review your application without any potential bias.</w:t>
      </w:r>
      <w:r w:rsidDel="00000000" w:rsidR="00000000" w:rsidRPr="00000000">
        <w:br w:type="page"/>
      </w: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color w:val="000000"/>
          <w:sz w:val="16"/>
          <w:szCs w:val="16"/>
        </w:rPr>
      </w:pPr>
      <w:r w:rsidDel="00000000" w:rsidR="00000000" w:rsidRPr="00000000">
        <w:rPr>
          <w:rtl w:val="0"/>
        </w:rPr>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
        <w:gridCol w:w="419"/>
        <w:gridCol w:w="178"/>
        <w:gridCol w:w="885"/>
        <w:gridCol w:w="888"/>
        <w:gridCol w:w="453"/>
        <w:gridCol w:w="449"/>
        <w:gridCol w:w="888"/>
        <w:gridCol w:w="905"/>
        <w:gridCol w:w="460"/>
        <w:gridCol w:w="441"/>
        <w:gridCol w:w="886"/>
        <w:gridCol w:w="903"/>
        <w:gridCol w:w="535"/>
        <w:gridCol w:w="351"/>
        <w:gridCol w:w="892"/>
        <w:gridCol w:w="903"/>
        <w:tblGridChange w:id="0">
          <w:tblGrid>
            <w:gridCol w:w="354"/>
            <w:gridCol w:w="419"/>
            <w:gridCol w:w="178"/>
            <w:gridCol w:w="885"/>
            <w:gridCol w:w="888"/>
            <w:gridCol w:w="453"/>
            <w:gridCol w:w="449"/>
            <w:gridCol w:w="888"/>
            <w:gridCol w:w="905"/>
            <w:gridCol w:w="460"/>
            <w:gridCol w:w="441"/>
            <w:gridCol w:w="886"/>
            <w:gridCol w:w="903"/>
            <w:gridCol w:w="535"/>
            <w:gridCol w:w="351"/>
            <w:gridCol w:w="892"/>
            <w:gridCol w:w="903"/>
          </w:tblGrid>
        </w:tblGridChange>
      </w:tblGrid>
      <w:tr>
        <w:trPr>
          <w:cantSplit w:val="0"/>
          <w:trHeight w:val="360" w:hRule="atLeast"/>
          <w:tblHeader w:val="0"/>
        </w:trPr>
        <w:tc>
          <w:tcPr>
            <w:gridSpan w:val="17"/>
            <w:tcBorders>
              <w:bottom w:color="000000" w:space="0" w:sz="4" w:val="single"/>
            </w:tcBorders>
            <w:shd w:fill="cccccc" w:val="clear"/>
            <w:vAlign w:val="center"/>
          </w:tcPr>
          <w:p w:rsidR="00000000" w:rsidDel="00000000" w:rsidP="00000000" w:rsidRDefault="00000000" w:rsidRPr="00000000" w14:paraId="0000019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German Activities Outside Contest</w:t>
            </w:r>
          </w:p>
        </w:tc>
      </w:tr>
      <w:tr>
        <w:trPr>
          <w:cantSplit w:val="0"/>
          <w:tblHeader w:val="0"/>
        </w:trPr>
        <w:tc>
          <w:tcPr>
            <w:gridSpan w:val="17"/>
            <w:shd w:fill="cccccc" w:val="clear"/>
          </w:tcPr>
          <w:p w:rsidR="00000000" w:rsidDel="00000000" w:rsidP="00000000" w:rsidRDefault="00000000" w:rsidRPr="00000000" w14:paraId="000001A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Place an X in the box after each grade in which you were an active member of your school’s </w:t>
            </w:r>
            <w:r w:rsidDel="00000000" w:rsidR="00000000" w:rsidRPr="00000000">
              <w:rPr>
                <w:rFonts w:ascii="Times New Roman" w:cs="Times New Roman" w:eastAsia="Times New Roman" w:hAnsi="Times New Roman"/>
                <w:b w:val="1"/>
                <w:color w:val="000000"/>
                <w:sz w:val="24"/>
                <w:szCs w:val="24"/>
                <w:rtl w:val="0"/>
              </w:rPr>
              <w:t xml:space="preserve">German Club</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gridSpan w:val="3"/>
            <w:shd w:fill="cccccc" w:val="clear"/>
          </w:tcPr>
          <w:p w:rsidR="00000000" w:rsidDel="00000000" w:rsidP="00000000" w:rsidRDefault="00000000" w:rsidRPr="00000000" w14:paraId="000001B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c>
          <w:tcPr/>
          <w:p w:rsidR="00000000" w:rsidDel="00000000" w:rsidP="00000000" w:rsidRDefault="00000000" w:rsidRPr="00000000" w14:paraId="000001BA">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1B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gridSpan w:val="2"/>
          </w:tcPr>
          <w:p w:rsidR="00000000" w:rsidDel="00000000" w:rsidP="00000000" w:rsidRDefault="00000000" w:rsidRPr="00000000" w14:paraId="000001BC">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1B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p>
        </w:tc>
        <w:tc>
          <w:tcPr/>
          <w:p w:rsidR="00000000" w:rsidDel="00000000" w:rsidP="00000000" w:rsidRDefault="00000000" w:rsidRPr="00000000" w14:paraId="000001BF">
            <w:pPr>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shd w:fill="cccccc" w:val="clear"/>
          </w:tcPr>
          <w:p w:rsidR="00000000" w:rsidDel="00000000" w:rsidP="00000000" w:rsidRDefault="00000000" w:rsidRPr="00000000" w14:paraId="000001C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p w:rsidR="00000000" w:rsidDel="00000000" w:rsidP="00000000" w:rsidRDefault="00000000" w:rsidRPr="00000000" w14:paraId="000001C2">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1C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p>
        </w:tc>
        <w:tc>
          <w:tcPr>
            <w:gridSpan w:val="2"/>
          </w:tcPr>
          <w:p w:rsidR="00000000" w:rsidDel="00000000" w:rsidP="00000000" w:rsidRDefault="00000000" w:rsidRPr="00000000" w14:paraId="000001C4">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1C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c>
          <w:tcPr/>
          <w:p w:rsidR="00000000" w:rsidDel="00000000" w:rsidP="00000000" w:rsidRDefault="00000000" w:rsidRPr="00000000" w14:paraId="000001C7">
            <w:pPr>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17"/>
          </w:tcPr>
          <w:p w:rsidR="00000000" w:rsidDel="00000000" w:rsidP="00000000" w:rsidRDefault="00000000" w:rsidRPr="00000000" w14:paraId="000001C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box below, describe in as much detail as possible your involvement in </w:t>
            </w:r>
            <w:r w:rsidDel="00000000" w:rsidR="00000000" w:rsidRPr="00000000">
              <w:rPr>
                <w:rFonts w:ascii="Times New Roman" w:cs="Times New Roman" w:eastAsia="Times New Roman" w:hAnsi="Times New Roman"/>
                <w:b w:val="1"/>
                <w:color w:val="000000"/>
                <w:sz w:val="24"/>
                <w:szCs w:val="24"/>
                <w:rtl w:val="0"/>
              </w:rPr>
              <w:t xml:space="preserve">German Club</w:t>
            </w:r>
            <w:r w:rsidDel="00000000" w:rsidR="00000000" w:rsidRPr="00000000">
              <w:rPr>
                <w:rFonts w:ascii="Times New Roman" w:cs="Times New Roman" w:eastAsia="Times New Roman" w:hAnsi="Times New Roman"/>
                <w:color w:val="000000"/>
                <w:sz w:val="24"/>
                <w:szCs w:val="24"/>
                <w:rtl w:val="0"/>
              </w:rPr>
              <w:t xml:space="preserve">: how many and which types of activities you participated in, what you enjoyed and how you benefited from this participation, any offices held, and most importantly, any ways in which you provided a contribution to the success of the club (whether as an officer or a regular member). If your school(s) did not have a German Club, </w:t>
            </w:r>
            <w:r w:rsidDel="00000000" w:rsidR="00000000" w:rsidRPr="00000000">
              <w:rPr>
                <w:rFonts w:ascii="Times New Roman" w:cs="Times New Roman" w:eastAsia="Times New Roman" w:hAnsi="Times New Roman"/>
                <w:sz w:val="24"/>
                <w:szCs w:val="24"/>
                <w:rtl w:val="0"/>
              </w:rPr>
              <w:t xml:space="preserve">put N/A</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3600" w:hRule="atLeast"/>
          <w:tblHeader w:val="0"/>
        </w:trPr>
        <w:tc>
          <w:tcPr>
            <w:gridSpan w:val="17"/>
            <w:tcBorders>
              <w:bottom w:color="000000" w:space="0" w:sz="4" w:val="single"/>
            </w:tcBorders>
          </w:tcPr>
          <w:p w:rsidR="00000000" w:rsidDel="00000000" w:rsidP="00000000" w:rsidRDefault="00000000" w:rsidRPr="00000000" w14:paraId="000001D9">
            <w:pP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17"/>
            <w:shd w:fill="cccccc" w:val="clear"/>
          </w:tcPr>
          <w:p w:rsidR="00000000" w:rsidDel="00000000" w:rsidP="00000000" w:rsidRDefault="00000000" w:rsidRPr="00000000" w14:paraId="000001E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Place an X in the box after each grade in which you were an active member of your school’s </w:t>
            </w:r>
            <w:r w:rsidDel="00000000" w:rsidR="00000000" w:rsidRPr="00000000">
              <w:rPr>
                <w:rFonts w:ascii="Times New Roman" w:cs="Times New Roman" w:eastAsia="Times New Roman" w:hAnsi="Times New Roman"/>
                <w:b w:val="1"/>
                <w:color w:val="000000"/>
                <w:sz w:val="24"/>
                <w:szCs w:val="24"/>
                <w:rtl w:val="0"/>
              </w:rPr>
              <w:t xml:space="preserve">German NHS</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gridSpan w:val="3"/>
            <w:shd w:fill="cccccc" w:val="clear"/>
          </w:tcPr>
          <w:p w:rsidR="00000000" w:rsidDel="00000000" w:rsidP="00000000" w:rsidRDefault="00000000" w:rsidRPr="00000000" w14:paraId="000001F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c>
          <w:tcPr/>
          <w:p w:rsidR="00000000" w:rsidDel="00000000" w:rsidP="00000000" w:rsidRDefault="00000000" w:rsidRPr="00000000" w14:paraId="000001FE">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1F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gridSpan w:val="2"/>
          </w:tcPr>
          <w:p w:rsidR="00000000" w:rsidDel="00000000" w:rsidP="00000000" w:rsidRDefault="00000000" w:rsidRPr="00000000" w14:paraId="00000200">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202">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p>
        </w:tc>
        <w:tc>
          <w:tcPr/>
          <w:p w:rsidR="00000000" w:rsidDel="00000000" w:rsidP="00000000" w:rsidRDefault="00000000" w:rsidRPr="00000000" w14:paraId="00000203">
            <w:pPr>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shd w:fill="cccccc" w:val="clear"/>
          </w:tcPr>
          <w:p w:rsidR="00000000" w:rsidDel="00000000" w:rsidP="00000000" w:rsidRDefault="00000000" w:rsidRPr="00000000" w14:paraId="0000020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p w:rsidR="00000000" w:rsidDel="00000000" w:rsidP="00000000" w:rsidRDefault="00000000" w:rsidRPr="00000000" w14:paraId="00000206">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20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p>
        </w:tc>
        <w:tc>
          <w:tcPr>
            <w:gridSpan w:val="2"/>
          </w:tcPr>
          <w:p w:rsidR="00000000" w:rsidDel="00000000" w:rsidP="00000000" w:rsidRDefault="00000000" w:rsidRPr="00000000" w14:paraId="00000208">
            <w:pPr>
              <w:jc w:val="center"/>
              <w:rPr>
                <w:rFonts w:ascii="Times New Roman" w:cs="Times New Roman" w:eastAsia="Times New Roman" w:hAnsi="Times New Roman"/>
                <w:b w:val="1"/>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20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c>
          <w:tcPr/>
          <w:p w:rsidR="00000000" w:rsidDel="00000000" w:rsidP="00000000" w:rsidRDefault="00000000" w:rsidRPr="00000000" w14:paraId="0000020B">
            <w:pPr>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17"/>
          </w:tcPr>
          <w:p w:rsidR="00000000" w:rsidDel="00000000" w:rsidP="00000000" w:rsidRDefault="00000000" w:rsidRPr="00000000" w14:paraId="0000020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box below, describe in as much detail as possible your involvement in </w:t>
            </w:r>
            <w:r w:rsidDel="00000000" w:rsidR="00000000" w:rsidRPr="00000000">
              <w:rPr>
                <w:rFonts w:ascii="Times New Roman" w:cs="Times New Roman" w:eastAsia="Times New Roman" w:hAnsi="Times New Roman"/>
                <w:b w:val="1"/>
                <w:color w:val="000000"/>
                <w:sz w:val="24"/>
                <w:szCs w:val="24"/>
                <w:rtl w:val="0"/>
              </w:rPr>
              <w:t xml:space="preserve">German NHS</w:t>
            </w:r>
            <w:r w:rsidDel="00000000" w:rsidR="00000000" w:rsidRPr="00000000">
              <w:rPr>
                <w:rFonts w:ascii="Times New Roman" w:cs="Times New Roman" w:eastAsia="Times New Roman" w:hAnsi="Times New Roman"/>
                <w:color w:val="000000"/>
                <w:sz w:val="24"/>
                <w:szCs w:val="24"/>
                <w:rtl w:val="0"/>
              </w:rPr>
              <w:t xml:space="preserve">: how many and which types of activities you participated in, what you enjoyed and how you benefited from this participation, any offices held, and most importantly, any ways in which you provided a contribution to the success of the organization (whether as an officer or a regular member). If your school(s) did not have a German NHS chapter, </w:t>
            </w:r>
            <w:r w:rsidDel="00000000" w:rsidR="00000000" w:rsidRPr="00000000">
              <w:rPr>
                <w:rFonts w:ascii="Times New Roman" w:cs="Times New Roman" w:eastAsia="Times New Roman" w:hAnsi="Times New Roman"/>
                <w:sz w:val="24"/>
                <w:szCs w:val="24"/>
                <w:rtl w:val="0"/>
              </w:rPr>
              <w:t xml:space="preserve">put N/A</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3600" w:hRule="atLeast"/>
          <w:tblHeader w:val="0"/>
        </w:trPr>
        <w:tc>
          <w:tcPr>
            <w:gridSpan w:val="17"/>
          </w:tcPr>
          <w:p w:rsidR="00000000" w:rsidDel="00000000" w:rsidP="00000000" w:rsidRDefault="00000000" w:rsidRPr="00000000" w14:paraId="0000021D">
            <w:pP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15"/>
            <w:shd w:fill="cccccc" w:val="clear"/>
          </w:tcPr>
          <w:p w:rsidR="00000000" w:rsidDel="00000000" w:rsidP="00000000" w:rsidRDefault="00000000" w:rsidRPr="00000000" w14:paraId="0000022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your school offer you the opportunity to take the </w:t>
            </w:r>
            <w:r w:rsidDel="00000000" w:rsidR="00000000" w:rsidRPr="00000000">
              <w:rPr>
                <w:rFonts w:ascii="Times New Roman" w:cs="Times New Roman" w:eastAsia="Times New Roman" w:hAnsi="Times New Roman"/>
                <w:b w:val="1"/>
                <w:color w:val="000000"/>
                <w:sz w:val="24"/>
                <w:szCs w:val="24"/>
                <w:rtl w:val="0"/>
              </w:rPr>
              <w:t xml:space="preserve">National German Exam</w:t>
            </w:r>
            <w:r w:rsidDel="00000000" w:rsidR="00000000" w:rsidRPr="00000000">
              <w:rPr>
                <w:rFonts w:ascii="Times New Roman" w:cs="Times New Roman" w:eastAsia="Times New Roman" w:hAnsi="Times New Roman"/>
                <w:color w:val="000000"/>
                <w:sz w:val="24"/>
                <w:szCs w:val="24"/>
                <w:rtl w:val="0"/>
              </w:rPr>
              <w:t xml:space="preserve"> each year?</w:t>
            </w:r>
          </w:p>
        </w:tc>
        <w:tc>
          <w:tcPr>
            <w:gridSpan w:val="2"/>
          </w:tcPr>
          <w:p w:rsidR="00000000" w:rsidDel="00000000" w:rsidP="00000000" w:rsidRDefault="00000000" w:rsidRPr="00000000" w14:paraId="0000023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w:t>
            </w:r>
          </w:p>
        </w:tc>
      </w:tr>
      <w:tr>
        <w:trPr>
          <w:cantSplit w:val="0"/>
          <w:tblHeader w:val="0"/>
        </w:trPr>
        <w:tc>
          <w:tcPr>
            <w:gridSpan w:val="2"/>
          </w:tcPr>
          <w:p w:rsidR="00000000" w:rsidDel="00000000" w:rsidP="00000000" w:rsidRDefault="00000000" w:rsidRPr="00000000" w14:paraId="0000023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yes…</w:t>
            </w:r>
          </w:p>
        </w:tc>
        <w:tc>
          <w:tcPr>
            <w:gridSpan w:val="15"/>
          </w:tcPr>
          <w:p w:rsidR="00000000" w:rsidDel="00000000" w:rsidP="00000000" w:rsidRDefault="00000000" w:rsidRPr="00000000" w14:paraId="0000024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each level of the NGE that you have taken, indicate whether you received </w:t>
            </w:r>
            <w:r w:rsidDel="00000000" w:rsidR="00000000" w:rsidRPr="00000000">
              <w:rPr>
                <w:rFonts w:ascii="Times New Roman" w:cs="Times New Roman" w:eastAsia="Times New Roman" w:hAnsi="Times New Roman"/>
                <w:b w:val="1"/>
                <w:color w:val="000000"/>
                <w:sz w:val="24"/>
                <w:szCs w:val="24"/>
                <w:rtl w:val="0"/>
              </w:rPr>
              <w:t xml:space="preserve">Gold</w:t>
            </w:r>
            <w:r w:rsidDel="00000000" w:rsidR="00000000" w:rsidRPr="00000000">
              <w:rPr>
                <w:rFonts w:ascii="Times New Roman" w:cs="Times New Roman" w:eastAsia="Times New Roman" w:hAnsi="Times New Roman"/>
                <w:color w:val="000000"/>
                <w:sz w:val="24"/>
                <w:szCs w:val="24"/>
                <w:rtl w:val="0"/>
              </w:rPr>
              <w:t xml:space="preserve"> (90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percentile), </w:t>
            </w:r>
            <w:r w:rsidDel="00000000" w:rsidR="00000000" w:rsidRPr="00000000">
              <w:rPr>
                <w:rFonts w:ascii="Times New Roman" w:cs="Times New Roman" w:eastAsia="Times New Roman" w:hAnsi="Times New Roman"/>
                <w:b w:val="1"/>
                <w:color w:val="000000"/>
                <w:sz w:val="24"/>
                <w:szCs w:val="24"/>
                <w:rtl w:val="0"/>
              </w:rPr>
              <w:t xml:space="preserve">Silver</w:t>
            </w:r>
            <w:r w:rsidDel="00000000" w:rsidR="00000000" w:rsidRPr="00000000">
              <w:rPr>
                <w:rFonts w:ascii="Times New Roman" w:cs="Times New Roman" w:eastAsia="Times New Roman" w:hAnsi="Times New Roman"/>
                <w:color w:val="000000"/>
                <w:sz w:val="24"/>
                <w:szCs w:val="24"/>
                <w:rtl w:val="0"/>
              </w:rPr>
              <w:t xml:space="preserve"> (80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percentile), </w:t>
            </w:r>
            <w:r w:rsidDel="00000000" w:rsidR="00000000" w:rsidRPr="00000000">
              <w:rPr>
                <w:rFonts w:ascii="Times New Roman" w:cs="Times New Roman" w:eastAsia="Times New Roman" w:hAnsi="Times New Roman"/>
                <w:b w:val="1"/>
                <w:color w:val="000000"/>
                <w:sz w:val="24"/>
                <w:szCs w:val="24"/>
                <w:rtl w:val="0"/>
              </w:rPr>
              <w:t xml:space="preserve">Bronze</w:t>
            </w:r>
            <w:r w:rsidDel="00000000" w:rsidR="00000000" w:rsidRPr="00000000">
              <w:rPr>
                <w:rFonts w:ascii="Times New Roman" w:cs="Times New Roman" w:eastAsia="Times New Roman" w:hAnsi="Times New Roman"/>
                <w:color w:val="000000"/>
                <w:sz w:val="24"/>
                <w:szCs w:val="24"/>
                <w:rtl w:val="0"/>
              </w:rPr>
              <w:t xml:space="preserve"> (70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percentile), or </w:t>
            </w:r>
            <w:r w:rsidDel="00000000" w:rsidR="00000000" w:rsidRPr="00000000">
              <w:rPr>
                <w:rFonts w:ascii="Times New Roman" w:cs="Times New Roman" w:eastAsia="Times New Roman" w:hAnsi="Times New Roman"/>
                <w:b w:val="1"/>
                <w:color w:val="000000"/>
                <w:sz w:val="24"/>
                <w:szCs w:val="24"/>
                <w:rtl w:val="0"/>
              </w:rPr>
              <w:t xml:space="preserve">Achievement</w:t>
            </w:r>
            <w:r w:rsidDel="00000000" w:rsidR="00000000" w:rsidRPr="00000000">
              <w:rPr>
                <w:rFonts w:ascii="Times New Roman" w:cs="Times New Roman" w:eastAsia="Times New Roman" w:hAnsi="Times New Roman"/>
                <w:color w:val="000000"/>
                <w:sz w:val="24"/>
                <w:szCs w:val="24"/>
                <w:rtl w:val="0"/>
              </w:rPr>
              <w:t xml:space="preserve"> (50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percentile) recognition; you </w:t>
            </w:r>
            <w:r w:rsidDel="00000000" w:rsidR="00000000" w:rsidRPr="00000000">
              <w:rPr>
                <w:rFonts w:ascii="Times New Roman" w:cs="Times New Roman" w:eastAsia="Times New Roman" w:hAnsi="Times New Roman"/>
                <w:b w:val="1"/>
                <w:color w:val="000000"/>
                <w:sz w:val="24"/>
                <w:szCs w:val="24"/>
                <w:rtl w:val="0"/>
              </w:rPr>
              <w:t xml:space="preserve">don’t know</w:t>
            </w:r>
            <w:r w:rsidDel="00000000" w:rsidR="00000000" w:rsidRPr="00000000">
              <w:rPr>
                <w:rFonts w:ascii="Times New Roman" w:cs="Times New Roman" w:eastAsia="Times New Roman" w:hAnsi="Times New Roman"/>
                <w:color w:val="000000"/>
                <w:sz w:val="24"/>
                <w:szCs w:val="24"/>
                <w:rtl w:val="0"/>
              </w:rPr>
              <w:t xml:space="preserve"> how you scored; or </w:t>
            </w:r>
            <w:r w:rsidDel="00000000" w:rsidR="00000000" w:rsidRPr="00000000">
              <w:rPr>
                <w:rFonts w:ascii="Times New Roman" w:cs="Times New Roman" w:eastAsia="Times New Roman" w:hAnsi="Times New Roman"/>
                <w:b w:val="1"/>
                <w:color w:val="000000"/>
                <w:sz w:val="24"/>
                <w:szCs w:val="24"/>
                <w:rtl w:val="0"/>
              </w:rPr>
              <w:t xml:space="preserve">you don’t wish to say</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shd w:fill="cccccc" w:val="clear"/>
          </w:tcPr>
          <w:p w:rsidR="00000000" w:rsidDel="00000000" w:rsidP="00000000" w:rsidRDefault="00000000" w:rsidRPr="00000000" w14:paraId="0000025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r>
          </w:p>
        </w:tc>
        <w:tc>
          <w:tcPr>
            <w:gridSpan w:val="4"/>
          </w:tcPr>
          <w:p w:rsidR="00000000" w:rsidDel="00000000" w:rsidP="00000000" w:rsidRDefault="00000000" w:rsidRPr="00000000" w14:paraId="00000251">
            <w:pPr>
              <w:jc w:val="center"/>
              <w:rPr>
                <w:rFonts w:ascii="Times New Roman" w:cs="Times New Roman" w:eastAsia="Times New Roman" w:hAnsi="Times New Roman"/>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25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gridSpan w:val="3"/>
          </w:tcPr>
          <w:p w:rsidR="00000000" w:rsidDel="00000000" w:rsidP="00000000" w:rsidRDefault="00000000" w:rsidRPr="00000000" w14:paraId="00000256">
            <w:pPr>
              <w:jc w:val="center"/>
              <w:rPr>
                <w:rFonts w:ascii="Times New Roman" w:cs="Times New Roman" w:eastAsia="Times New Roman" w:hAnsi="Times New Roman"/>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25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gridSpan w:val="3"/>
          </w:tcPr>
          <w:p w:rsidR="00000000" w:rsidDel="00000000" w:rsidP="00000000" w:rsidRDefault="00000000" w:rsidRPr="00000000" w14:paraId="0000025A">
            <w:pPr>
              <w:jc w:val="center"/>
              <w:rPr>
                <w:rFonts w:ascii="Times New Roman" w:cs="Times New Roman" w:eastAsia="Times New Roman" w:hAnsi="Times New Roman"/>
                <w:color w:val="000000"/>
                <w:sz w:val="24"/>
                <w:szCs w:val="24"/>
              </w:rPr>
            </w:pPr>
            <w:r w:rsidDel="00000000" w:rsidR="00000000" w:rsidRPr="00000000">
              <w:rPr>
                <w:rtl w:val="0"/>
              </w:rPr>
            </w:r>
          </w:p>
        </w:tc>
        <w:tc>
          <w:tcPr>
            <w:shd w:fill="cccccc" w:val="clear"/>
          </w:tcPr>
          <w:p w:rsidR="00000000" w:rsidDel="00000000" w:rsidP="00000000" w:rsidRDefault="00000000" w:rsidRPr="00000000" w14:paraId="0000025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w:t>
            </w:r>
          </w:p>
        </w:tc>
        <w:tc>
          <w:tcPr>
            <w:gridSpan w:val="3"/>
          </w:tcPr>
          <w:p w:rsidR="00000000" w:rsidDel="00000000" w:rsidP="00000000" w:rsidRDefault="00000000" w:rsidRPr="00000000" w14:paraId="0000025E">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15"/>
            <w:shd w:fill="cccccc" w:val="clear"/>
          </w:tcPr>
          <w:p w:rsidR="00000000" w:rsidDel="00000000" w:rsidP="00000000" w:rsidRDefault="00000000" w:rsidRPr="00000000" w14:paraId="0000026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you already taken or are you registered to take the </w:t>
            </w:r>
            <w:r w:rsidDel="00000000" w:rsidR="00000000" w:rsidRPr="00000000">
              <w:rPr>
                <w:rFonts w:ascii="Times New Roman" w:cs="Times New Roman" w:eastAsia="Times New Roman" w:hAnsi="Times New Roman"/>
                <w:b w:val="1"/>
                <w:color w:val="000000"/>
                <w:sz w:val="24"/>
                <w:szCs w:val="24"/>
                <w:rtl w:val="0"/>
              </w:rPr>
              <w:t xml:space="preserve">German AP</w:t>
            </w:r>
            <w:r w:rsidDel="00000000" w:rsidR="00000000" w:rsidRPr="00000000">
              <w:rPr>
                <w:rFonts w:ascii="Times New Roman" w:cs="Times New Roman" w:eastAsia="Times New Roman" w:hAnsi="Times New Roman"/>
                <w:color w:val="000000"/>
                <w:sz w:val="24"/>
                <w:szCs w:val="24"/>
                <w:rtl w:val="0"/>
              </w:rPr>
              <w:t xml:space="preserve"> exam this spring?</w:t>
            </w:r>
          </w:p>
        </w:tc>
        <w:tc>
          <w:tcPr>
            <w:gridSpan w:val="2"/>
          </w:tcPr>
          <w:p w:rsidR="00000000" w:rsidDel="00000000" w:rsidP="00000000" w:rsidRDefault="00000000" w:rsidRPr="00000000" w14:paraId="0000027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no / </w:t>
            </w:r>
            <w:r w:rsidDel="00000000" w:rsidR="00000000" w:rsidRPr="00000000">
              <w:rPr>
                <w:rFonts w:ascii="Times New Roman" w:cs="Times New Roman" w:eastAsia="Times New Roman" w:hAnsi="Times New Roman"/>
                <w:sz w:val="24"/>
                <w:szCs w:val="24"/>
                <w:rtl w:val="0"/>
              </w:rPr>
              <w:t xml:space="preserve">not offered</w:t>
            </w:r>
            <w:r w:rsidDel="00000000" w:rsidR="00000000" w:rsidRPr="00000000">
              <w:rPr>
                <w:rtl w:val="0"/>
              </w:rPr>
            </w:r>
          </w:p>
        </w:tc>
      </w:tr>
      <w:tr>
        <w:trPr>
          <w:cantSplit w:val="0"/>
          <w:tblHeader w:val="0"/>
        </w:trPr>
        <w:tc>
          <w:tcPr>
            <w:gridSpan w:val="15"/>
            <w:shd w:fill="cccccc" w:val="clear"/>
          </w:tcPr>
          <w:p w:rsidR="00000000" w:rsidDel="00000000" w:rsidP="00000000" w:rsidRDefault="00000000" w:rsidRPr="00000000" w14:paraId="0000027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you already taken or are you registered to take the </w:t>
            </w:r>
            <w:r w:rsidDel="00000000" w:rsidR="00000000" w:rsidRPr="00000000">
              <w:rPr>
                <w:rFonts w:ascii="Times New Roman" w:cs="Times New Roman" w:eastAsia="Times New Roman" w:hAnsi="Times New Roman"/>
                <w:b w:val="1"/>
                <w:color w:val="000000"/>
                <w:sz w:val="24"/>
                <w:szCs w:val="24"/>
                <w:rtl w:val="0"/>
              </w:rPr>
              <w:t xml:space="preserve">German IB</w:t>
            </w:r>
            <w:r w:rsidDel="00000000" w:rsidR="00000000" w:rsidRPr="00000000">
              <w:rPr>
                <w:rFonts w:ascii="Times New Roman" w:cs="Times New Roman" w:eastAsia="Times New Roman" w:hAnsi="Times New Roman"/>
                <w:color w:val="000000"/>
                <w:sz w:val="24"/>
                <w:szCs w:val="24"/>
                <w:rtl w:val="0"/>
              </w:rPr>
              <w:t xml:space="preserve"> exam?</w:t>
            </w:r>
          </w:p>
        </w:tc>
        <w:tc>
          <w:tcPr>
            <w:gridSpan w:val="2"/>
          </w:tcPr>
          <w:p w:rsidR="00000000" w:rsidDel="00000000" w:rsidP="00000000" w:rsidRDefault="00000000" w:rsidRPr="00000000" w14:paraId="0000028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no / not offered</w:t>
            </w:r>
          </w:p>
        </w:tc>
      </w:tr>
      <w:tr>
        <w:trPr>
          <w:cantSplit w:val="0"/>
          <w:trHeight w:val="360" w:hRule="atLeast"/>
          <w:tblHeader w:val="0"/>
        </w:trPr>
        <w:tc>
          <w:tcPr>
            <w:gridSpan w:val="17"/>
            <w:tcBorders>
              <w:bottom w:color="000000" w:space="0" w:sz="4" w:val="single"/>
            </w:tcBorders>
            <w:vAlign w:val="center"/>
          </w:tcPr>
          <w:p w:rsidR="00000000" w:rsidDel="00000000" w:rsidP="00000000" w:rsidRDefault="00000000" w:rsidRPr="00000000" w14:paraId="0000028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German Activities Outside Contest (continued)</w:t>
            </w:r>
          </w:p>
        </w:tc>
      </w:tr>
      <w:tr>
        <w:trPr>
          <w:cantSplit w:val="0"/>
          <w:tblHeader w:val="0"/>
        </w:trPr>
        <w:tc>
          <w:tcPr>
            <w:gridSpan w:val="15"/>
            <w:shd w:fill="cccccc" w:val="clear"/>
          </w:tcPr>
          <w:p w:rsidR="00000000" w:rsidDel="00000000" w:rsidP="00000000" w:rsidRDefault="00000000" w:rsidRPr="00000000" w14:paraId="0000029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your school have a </w:t>
            </w:r>
            <w:r w:rsidDel="00000000" w:rsidR="00000000" w:rsidRPr="00000000">
              <w:rPr>
                <w:rFonts w:ascii="Times New Roman" w:cs="Times New Roman" w:eastAsia="Times New Roman" w:hAnsi="Times New Roman"/>
                <w:b w:val="1"/>
                <w:color w:val="000000"/>
                <w:sz w:val="24"/>
                <w:szCs w:val="24"/>
                <w:rtl w:val="0"/>
              </w:rPr>
              <w:t xml:space="preserve">GAPP exchange program</w:t>
            </w:r>
            <w:r w:rsidDel="00000000" w:rsidR="00000000" w:rsidRPr="00000000">
              <w:rPr>
                <w:rFonts w:ascii="Times New Roman" w:cs="Times New Roman" w:eastAsia="Times New Roman" w:hAnsi="Times New Roman"/>
                <w:color w:val="000000"/>
                <w:sz w:val="24"/>
                <w:szCs w:val="24"/>
                <w:rtl w:val="0"/>
              </w:rPr>
              <w:t xml:space="preserve">?</w:t>
            </w:r>
          </w:p>
        </w:tc>
        <w:tc>
          <w:tcPr>
            <w:gridSpan w:val="2"/>
          </w:tcPr>
          <w:p w:rsidR="00000000" w:rsidDel="00000000" w:rsidP="00000000" w:rsidRDefault="00000000" w:rsidRPr="00000000" w14:paraId="000002A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or no</w:t>
            </w:r>
          </w:p>
        </w:tc>
      </w:tr>
      <w:tr>
        <w:trPr>
          <w:cantSplit w:val="0"/>
          <w:tblHeader w:val="0"/>
        </w:trPr>
        <w:tc>
          <w:tcPr>
            <w:gridSpan w:val="2"/>
            <w:vMerge w:val="restart"/>
          </w:tcPr>
          <w:p w:rsidR="00000000" w:rsidDel="00000000" w:rsidP="00000000" w:rsidRDefault="00000000" w:rsidRPr="00000000" w14:paraId="000002A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yes…</w:t>
            </w:r>
          </w:p>
        </w:tc>
        <w:tc>
          <w:tcPr>
            <w:gridSpan w:val="13"/>
          </w:tcPr>
          <w:p w:rsidR="00000000" w:rsidDel="00000000" w:rsidP="00000000" w:rsidRDefault="00000000" w:rsidRPr="00000000" w14:paraId="000002A7">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you hosted (or will you</w:t>
            </w:r>
            <w:r w:rsidDel="00000000" w:rsidR="00000000" w:rsidRPr="00000000">
              <w:rPr>
                <w:rFonts w:ascii="Times New Roman" w:cs="Times New Roman" w:eastAsia="Times New Roman" w:hAnsi="Times New Roman"/>
                <w:sz w:val="24"/>
                <w:szCs w:val="24"/>
                <w:rtl w:val="0"/>
              </w:rPr>
              <w:t xml:space="preserve"> host)</w:t>
            </w:r>
            <w:r w:rsidDel="00000000" w:rsidR="00000000" w:rsidRPr="00000000">
              <w:rPr>
                <w:rFonts w:ascii="Times New Roman" w:cs="Times New Roman" w:eastAsia="Times New Roman" w:hAnsi="Times New Roman"/>
                <w:color w:val="000000"/>
                <w:sz w:val="24"/>
                <w:szCs w:val="24"/>
                <w:rtl w:val="0"/>
              </w:rPr>
              <w:t xml:space="preserve"> a student from Germany as part of GAPP?</w:t>
            </w:r>
          </w:p>
        </w:tc>
        <w:tc>
          <w:tcPr>
            <w:gridSpan w:val="2"/>
          </w:tcPr>
          <w:p w:rsidR="00000000" w:rsidDel="00000000" w:rsidP="00000000" w:rsidRDefault="00000000" w:rsidRPr="00000000" w14:paraId="000002B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or no</w:t>
            </w:r>
          </w:p>
        </w:tc>
      </w:tr>
      <w:tr>
        <w:trPr>
          <w:cantSplit w:val="0"/>
          <w:tblHeader w:val="0"/>
        </w:trPr>
        <w:tc>
          <w:tcPr>
            <w:gridSpan w:val="2"/>
            <w:vMerge w:val="continue"/>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13"/>
          </w:tcPr>
          <w:p w:rsidR="00000000" w:rsidDel="00000000" w:rsidP="00000000" w:rsidRDefault="00000000" w:rsidRPr="00000000" w14:paraId="000002B8">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you traveled (or will you travel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to Germany as part of GAPP?</w:t>
            </w:r>
          </w:p>
        </w:tc>
        <w:tc>
          <w:tcPr>
            <w:gridSpan w:val="2"/>
          </w:tcPr>
          <w:p w:rsidR="00000000" w:rsidDel="00000000" w:rsidP="00000000" w:rsidRDefault="00000000" w:rsidRPr="00000000" w14:paraId="000002C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or no</w:t>
            </w:r>
          </w:p>
        </w:tc>
      </w:tr>
      <w:tr>
        <w:trPr>
          <w:cantSplit w:val="0"/>
          <w:tblHeader w:val="0"/>
        </w:trPr>
        <w:tc>
          <w:tcPr>
            <w:gridSpan w:val="17"/>
          </w:tcPr>
          <w:p w:rsidR="00000000" w:rsidDel="00000000" w:rsidP="00000000" w:rsidRDefault="00000000" w:rsidRPr="00000000" w14:paraId="000002C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box below, describe in as much detail as possible your involvement in GAPP, if any. How did you contribute to the success of the exchange, and how did you benefit from it? </w:t>
            </w:r>
            <w:r w:rsidDel="00000000" w:rsidR="00000000" w:rsidRPr="00000000">
              <w:rPr>
                <w:rFonts w:ascii="Times New Roman" w:cs="Times New Roman" w:eastAsia="Times New Roman" w:hAnsi="Times New Roman"/>
                <w:color w:val="000000"/>
                <w:sz w:val="24"/>
                <w:szCs w:val="24"/>
                <w:u w:val="single"/>
                <w:rtl w:val="0"/>
              </w:rPr>
              <w:t xml:space="preserve">If you have not done GAPP</w:t>
            </w:r>
            <w:r w:rsidDel="00000000" w:rsidR="00000000" w:rsidRPr="00000000">
              <w:rPr>
                <w:rFonts w:ascii="Times New Roman" w:cs="Times New Roman" w:eastAsia="Times New Roman" w:hAnsi="Times New Roman"/>
                <w:color w:val="000000"/>
                <w:sz w:val="24"/>
                <w:szCs w:val="24"/>
                <w:rtl w:val="0"/>
              </w:rPr>
              <w:t xml:space="preserve">, have you had any other occasion to travel to a German-speaking region (with family, on a tour, through some other type of program) or to host a German-speaking guest? If so, what did you gain from that experience? If you haven’t had a chance to do any of this yet, no problem. We certainly don’t expect that everyone will have done so (but we hope you will some day!).</w:t>
            </w:r>
          </w:p>
        </w:tc>
      </w:tr>
      <w:tr>
        <w:trPr>
          <w:cantSplit w:val="0"/>
          <w:trHeight w:val="4031" w:hRule="atLeast"/>
          <w:tblHeader w:val="0"/>
        </w:trPr>
        <w:tc>
          <w:tcPr>
            <w:gridSpan w:val="17"/>
          </w:tcPr>
          <w:p w:rsidR="00000000" w:rsidDel="00000000" w:rsidP="00000000" w:rsidRDefault="00000000" w:rsidRPr="00000000" w14:paraId="000002D8">
            <w:pP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17"/>
          </w:tcPr>
          <w:p w:rsidR="00000000" w:rsidDel="00000000" w:rsidP="00000000" w:rsidRDefault="00000000" w:rsidRPr="00000000" w14:paraId="000002E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box below, describe </w:t>
            </w:r>
            <w:r w:rsidDel="00000000" w:rsidR="00000000" w:rsidRPr="00000000">
              <w:rPr>
                <w:rFonts w:ascii="Times New Roman" w:cs="Times New Roman" w:eastAsia="Times New Roman" w:hAnsi="Times New Roman"/>
                <w:b w:val="1"/>
                <w:color w:val="000000"/>
                <w:sz w:val="24"/>
                <w:szCs w:val="24"/>
                <w:rtl w:val="0"/>
              </w:rPr>
              <w:t xml:space="preserve">any other involvement you have had with the German language or culture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outside of</w:t>
            </w:r>
            <w:r w:rsidDel="00000000" w:rsidR="00000000" w:rsidRPr="00000000">
              <w:rPr>
                <w:rFonts w:ascii="Times New Roman" w:cs="Times New Roman" w:eastAsia="Times New Roman" w:hAnsi="Times New Roman"/>
                <w:color w:val="000000"/>
                <w:sz w:val="24"/>
                <w:szCs w:val="24"/>
                <w:rtl w:val="0"/>
              </w:rPr>
              <w:t xml:space="preserve"> German class, TSGC contests, German Club, German NHS, the various German exams, and GAPP/other travel experiences, if any. This could be taking German classes or lessons outside your regular school, participating in German-related community groups, competing at other contests besides Houstonfest/Sprachfest/Winterfest/TSGC, or many other types of activity.</w:t>
            </w:r>
          </w:p>
        </w:tc>
      </w:tr>
      <w:tr>
        <w:trPr>
          <w:cantSplit w:val="0"/>
          <w:trHeight w:val="4320" w:hRule="atLeast"/>
          <w:tblHeader w:val="0"/>
        </w:trPr>
        <w:tc>
          <w:tcPr>
            <w:gridSpan w:val="17"/>
          </w:tcPr>
          <w:p w:rsidR="00000000" w:rsidDel="00000000" w:rsidP="00000000" w:rsidRDefault="00000000" w:rsidRPr="00000000" w14:paraId="000002FA">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0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00000"/>
          <w:sz w:val="24"/>
          <w:szCs w:val="24"/>
          <w:rtl w:val="0"/>
        </w:rPr>
        <w:t xml:space="preserve">**The remaining 2 sections are based on the Mary El-beheri application or the Sandra Dieckman GTHS application.  If you’re only applying for the MEB Scholarship, you need to complete #4 and #5.  If you’re only applying for the SD scholarship, you need to complete #6 and #7.  If you wish to be considered for either scholarship, you must complete all remaining sections.**</w:t>
      </w:r>
      <w:r w:rsidDel="00000000" w:rsidR="00000000" w:rsidRPr="00000000">
        <w:rPr>
          <w:rtl w:val="0"/>
        </w:rPr>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360" w:hRule="atLeast"/>
          <w:tblHeader w:val="0"/>
        </w:trPr>
        <w:tc>
          <w:tcPr>
            <w:tcBorders>
              <w:bottom w:color="000000" w:space="0" w:sz="4" w:val="single"/>
            </w:tcBorders>
            <w:shd w:fill="cccccc" w:val="clear"/>
            <w:vAlign w:val="center"/>
          </w:tcPr>
          <w:p w:rsidR="00000000" w:rsidDel="00000000" w:rsidP="00000000" w:rsidRDefault="00000000" w:rsidRPr="00000000" w14:paraId="0000030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Role of German in Future Plans (MEB Scholarship consideration)</w:t>
            </w:r>
          </w:p>
        </w:tc>
      </w:tr>
      <w:tr>
        <w:trPr>
          <w:cantSplit w:val="0"/>
          <w:tblHeader w:val="0"/>
        </w:trPr>
        <w:tc>
          <w:tcPr/>
          <w:p w:rsidR="00000000" w:rsidDel="00000000" w:rsidP="00000000" w:rsidRDefault="00000000" w:rsidRPr="00000000" w14:paraId="000003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box below, describe in as much detail as possible your plans for your </w:t>
            </w:r>
            <w:r w:rsidDel="00000000" w:rsidR="00000000" w:rsidRPr="00000000">
              <w:rPr>
                <w:rFonts w:ascii="Times New Roman" w:cs="Times New Roman" w:eastAsia="Times New Roman" w:hAnsi="Times New Roman"/>
                <w:b w:val="1"/>
                <w:color w:val="000000"/>
                <w:sz w:val="24"/>
                <w:szCs w:val="24"/>
                <w:rtl w:val="0"/>
              </w:rPr>
              <w:t xml:space="preserve">post-high school education</w:t>
            </w:r>
            <w:r w:rsidDel="00000000" w:rsidR="00000000" w:rsidRPr="00000000">
              <w:rPr>
                <w:rFonts w:ascii="Times New Roman" w:cs="Times New Roman" w:eastAsia="Times New Roman" w:hAnsi="Times New Roman"/>
                <w:color w:val="000000"/>
                <w:sz w:val="24"/>
                <w:szCs w:val="24"/>
                <w:rtl w:val="0"/>
              </w:rPr>
              <w:t xml:space="preserve"> and your </w:t>
            </w:r>
            <w:r w:rsidDel="00000000" w:rsidR="00000000" w:rsidRPr="00000000">
              <w:rPr>
                <w:rFonts w:ascii="Times New Roman" w:cs="Times New Roman" w:eastAsia="Times New Roman" w:hAnsi="Times New Roman"/>
                <w:b w:val="1"/>
                <w:color w:val="000000"/>
                <w:sz w:val="24"/>
                <w:szCs w:val="24"/>
                <w:rtl w:val="0"/>
              </w:rPr>
              <w:t xml:space="preserve">career</w:t>
            </w:r>
            <w:r w:rsidDel="00000000" w:rsidR="00000000" w:rsidRPr="00000000">
              <w:rPr>
                <w:rFonts w:ascii="Times New Roman" w:cs="Times New Roman" w:eastAsia="Times New Roman" w:hAnsi="Times New Roman"/>
                <w:color w:val="000000"/>
                <w:sz w:val="24"/>
                <w:szCs w:val="24"/>
                <w:rtl w:val="0"/>
              </w:rPr>
              <w:t xml:space="preserve"> (to the extent that you currently know them). Further, describe how you intend to continue learning German (college courses, minor/major, study abroad, etc.) and how you see German fitting into your life and career.</w:t>
            </w:r>
          </w:p>
        </w:tc>
      </w:tr>
      <w:tr>
        <w:trPr>
          <w:cantSplit w:val="0"/>
          <w:trHeight w:val="5760" w:hRule="atLeast"/>
          <w:tblHeader w:val="0"/>
        </w:trPr>
        <w:tc>
          <w:tcPr>
            <w:tcBorders>
              <w:bottom w:color="000000" w:space="0" w:sz="4" w:val="single"/>
            </w:tcBorders>
          </w:tcPr>
          <w:p w:rsidR="00000000" w:rsidDel="00000000" w:rsidP="00000000" w:rsidRDefault="00000000" w:rsidRPr="00000000" w14:paraId="0000030F">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0" w:hRule="atLeast"/>
          <w:tblHeader w:val="0"/>
        </w:trPr>
        <w:tc>
          <w:tcPr>
            <w:tcBorders>
              <w:bottom w:color="000000" w:space="0" w:sz="4" w:val="single"/>
            </w:tcBorders>
            <w:shd w:fill="cccccc" w:val="clear"/>
            <w:vAlign w:val="center"/>
          </w:tcPr>
          <w:p w:rsidR="00000000" w:rsidDel="00000000" w:rsidP="00000000" w:rsidRDefault="00000000" w:rsidRPr="00000000" w14:paraId="0000031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What German Contests Have Meant to You (MEB Scholarship </w:t>
            </w:r>
            <w:r w:rsidDel="00000000" w:rsidR="00000000" w:rsidRPr="00000000">
              <w:rPr>
                <w:rFonts w:ascii="Times New Roman" w:cs="Times New Roman" w:eastAsia="Times New Roman" w:hAnsi="Times New Roman"/>
                <w:b w:val="1"/>
                <w:sz w:val="24"/>
                <w:szCs w:val="24"/>
                <w:rtl w:val="0"/>
              </w:rPr>
              <w:t xml:space="preserve">consideration)</w:t>
            </w:r>
            <w:r w:rsidDel="00000000" w:rsidR="00000000" w:rsidRPr="00000000">
              <w:rPr>
                <w:rtl w:val="0"/>
              </w:rPr>
            </w:r>
          </w:p>
        </w:tc>
      </w:tr>
      <w:tr>
        <w:trPr>
          <w:cantSplit w:val="0"/>
          <w:tblHeader w:val="0"/>
        </w:trPr>
        <w:tc>
          <w:tcPr/>
          <w:p w:rsidR="00000000" w:rsidDel="00000000" w:rsidP="00000000" w:rsidRDefault="00000000" w:rsidRPr="00000000" w14:paraId="0000031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box below, describe in as much detail as possible what your participation in your regional German contest and the Texas State German Contest has meant to you – what you’ve gained and how you’ve contributed to your school’s contest efforts.</w:t>
            </w:r>
          </w:p>
        </w:tc>
      </w:tr>
      <w:tr>
        <w:trPr>
          <w:cantSplit w:val="0"/>
          <w:trHeight w:val="5760" w:hRule="atLeast"/>
          <w:tblHeader w:val="0"/>
        </w:trPr>
        <w:tc>
          <w:tcPr/>
          <w:p w:rsidR="00000000" w:rsidDel="00000000" w:rsidP="00000000" w:rsidRDefault="00000000" w:rsidRPr="00000000" w14:paraId="00000312">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1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360" w:hRule="atLeast"/>
          <w:tblHeader w:val="0"/>
        </w:trPr>
        <w:tc>
          <w:tcPr>
            <w:tcBorders>
              <w:bottom w:color="000000" w:space="0" w:sz="4" w:val="single"/>
            </w:tcBorders>
            <w:shd w:fill="cccccc" w:val="clear"/>
            <w:vAlign w:val="center"/>
          </w:tcPr>
          <w:p w:rsidR="00000000" w:rsidDel="00000000" w:rsidP="00000000" w:rsidRDefault="00000000" w:rsidRPr="00000000" w14:paraId="000003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Research Paper - German Texan Theme (SD GTHS scholarship consideration)</w:t>
            </w:r>
          </w:p>
        </w:tc>
      </w:tr>
      <w:tr>
        <w:trPr>
          <w:cantSplit w:val="0"/>
          <w:tblHeader w:val="0"/>
        </w:trPr>
        <w:tc>
          <w:tcPr/>
          <w:p w:rsidR="00000000" w:rsidDel="00000000" w:rsidP="00000000" w:rsidRDefault="00000000" w:rsidRPr="00000000" w14:paraId="000003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In the box below, </w:t>
            </w:r>
            <w:r w:rsidDel="00000000" w:rsidR="00000000" w:rsidRPr="00000000">
              <w:rPr>
                <w:rFonts w:ascii="Times New Roman" w:cs="Times New Roman" w:eastAsia="Times New Roman" w:hAnsi="Times New Roman"/>
                <w:color w:val="222222"/>
                <w:sz w:val="24"/>
                <w:szCs w:val="24"/>
                <w:highlight w:val="white"/>
                <w:rtl w:val="0"/>
              </w:rPr>
              <w:t xml:space="preserve">briefly summarize the topic(s) of any research paper(s) that you have submitted for Regional and/or State contest and describe how the experience of writing the paper(s) has changed or enhanced your understanding of German-Texan history.</w:t>
            </w:r>
            <w:r w:rsidDel="00000000" w:rsidR="00000000" w:rsidRPr="00000000">
              <w:rPr>
                <w:rtl w:val="0"/>
              </w:rPr>
            </w:r>
          </w:p>
        </w:tc>
      </w:tr>
      <w:tr>
        <w:trPr>
          <w:cantSplit w:val="0"/>
          <w:trHeight w:val="5760" w:hRule="atLeast"/>
          <w:tblHeader w:val="0"/>
        </w:trPr>
        <w:tc>
          <w:tcPr>
            <w:tcBorders>
              <w:bottom w:color="000000" w:space="0" w:sz="4" w:val="single"/>
            </w:tcBorders>
          </w:tcPr>
          <w:p w:rsidR="00000000" w:rsidDel="00000000" w:rsidP="00000000" w:rsidRDefault="00000000" w:rsidRPr="00000000" w14:paraId="00000316">
            <w:pPr>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bottom w:color="000000" w:space="0" w:sz="4" w:val="single"/>
            </w:tcBorders>
            <w:shd w:fill="cccccc" w:val="clear"/>
            <w:vAlign w:val="center"/>
          </w:tcPr>
          <w:p w:rsidR="00000000" w:rsidDel="00000000" w:rsidP="00000000" w:rsidRDefault="00000000" w:rsidRPr="00000000" w14:paraId="000003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Social Media influence on German-Texan history (SD GTHS scholarship consideration)</w:t>
            </w:r>
          </w:p>
        </w:tc>
      </w:tr>
      <w:tr>
        <w:trPr>
          <w:cantSplit w:val="0"/>
          <w:tblHeader w:val="0"/>
        </w:trPr>
        <w:tc>
          <w:tcPr/>
          <w:p w:rsidR="00000000" w:rsidDel="00000000" w:rsidP="00000000" w:rsidRDefault="00000000" w:rsidRPr="00000000" w14:paraId="000003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box below, if you were an “influencer” for German-Texan history, describe </w:t>
            </w:r>
            <w:r w:rsidDel="00000000" w:rsidR="00000000" w:rsidRPr="00000000">
              <w:rPr>
                <w:rFonts w:ascii="Times New Roman" w:cs="Times New Roman" w:eastAsia="Times New Roman" w:hAnsi="Times New Roman"/>
                <w:color w:val="222222"/>
                <w:sz w:val="24"/>
                <w:szCs w:val="24"/>
                <w:highlight w:val="white"/>
                <w:rtl w:val="0"/>
              </w:rPr>
              <w:t xml:space="preserve">how you would promote the study of the German language and the awareness of German-Texan history through social media. Give an example or two of tags you might use to draw interest.</w:t>
            </w:r>
            <w:r w:rsidDel="00000000" w:rsidR="00000000" w:rsidRPr="00000000">
              <w:rPr>
                <w:rtl w:val="0"/>
              </w:rPr>
            </w:r>
          </w:p>
        </w:tc>
      </w:tr>
      <w:tr>
        <w:trPr>
          <w:cantSplit w:val="0"/>
          <w:trHeight w:val="5760" w:hRule="atLeast"/>
          <w:tblHeader w:val="0"/>
        </w:trPr>
        <w:tc>
          <w:tcPr/>
          <w:p w:rsidR="00000000" w:rsidDel="00000000" w:rsidP="00000000" w:rsidRDefault="00000000" w:rsidRPr="00000000" w14:paraId="0000031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A">
      <w:pPr>
        <w:spacing w:after="0" w:line="240" w:lineRule="auto"/>
        <w:jc w:val="cente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31B">
      <w:pPr>
        <w:spacing w:after="0" w:line="240" w:lineRule="auto"/>
        <w:jc w:val="center"/>
        <w:rPr>
          <w:rFonts w:ascii="Times New Roman" w:cs="Times New Roman" w:eastAsia="Times New Roman" w:hAnsi="Times New Roman"/>
          <w:sz w:val="2"/>
          <w:szCs w:val="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648D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648D6"/>
    <w:rPr>
      <w:rFonts w:ascii="Times New Roman" w:cs="Times New Roman" w:eastAsia="Times New Roman" w:hAnsi="Times New Roman"/>
      <w:b w:val="1"/>
      <w:bCs w:val="1"/>
      <w:kern w:val="36"/>
      <w:sz w:val="48"/>
      <w:szCs w:val="48"/>
    </w:rPr>
  </w:style>
  <w:style w:type="character" w:styleId="Strong">
    <w:name w:val="Strong"/>
    <w:basedOn w:val="DefaultParagraphFont"/>
    <w:uiPriority w:val="22"/>
    <w:qFormat w:val="1"/>
    <w:rsid w:val="000648D6"/>
    <w:rPr>
      <w:b w:val="1"/>
      <w:bCs w:val="1"/>
    </w:rPr>
  </w:style>
  <w:style w:type="paragraph" w:styleId="NormalWeb">
    <w:name w:val="Normal (Web)"/>
    <w:basedOn w:val="Normal"/>
    <w:uiPriority w:val="99"/>
    <w:semiHidden w:val="1"/>
    <w:unhideWhenUsed w:val="1"/>
    <w:rsid w:val="000648D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0648D6"/>
    <w:rPr>
      <w:color w:val="0000ff"/>
      <w:u w:val="single"/>
    </w:rPr>
  </w:style>
  <w:style w:type="character" w:styleId="apple-tab-span" w:customStyle="1">
    <w:name w:val="apple-tab-span"/>
    <w:basedOn w:val="DefaultParagraphFont"/>
    <w:rsid w:val="000648D6"/>
  </w:style>
  <w:style w:type="paragraph" w:styleId="ListParagraph">
    <w:name w:val="List Paragraph"/>
    <w:basedOn w:val="Normal"/>
    <w:uiPriority w:val="34"/>
    <w:qFormat w:val="1"/>
    <w:rsid w:val="001A1D7A"/>
    <w:pPr>
      <w:ind w:left="720"/>
      <w:contextualSpacing w:val="1"/>
    </w:pPr>
  </w:style>
  <w:style w:type="table" w:styleId="TableGrid">
    <w:name w:val="Table Grid"/>
    <w:basedOn w:val="TableNormal"/>
    <w:uiPriority w:val="39"/>
    <w:rsid w:val="003007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E4F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4F15"/>
  </w:style>
  <w:style w:type="paragraph" w:styleId="Footer">
    <w:name w:val="footer"/>
    <w:basedOn w:val="Normal"/>
    <w:link w:val="FooterChar"/>
    <w:uiPriority w:val="99"/>
    <w:unhideWhenUsed w:val="1"/>
    <w:rsid w:val="006E4F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4F1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gUpUy2PNddGWH2kBCyWMfP6+Q==">CgMxLjA4AHIhMTQ4OThiaTg4eC0yaW1Rbm1OUWZFblUxSFFKVHlVMWZJ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2023-09-23T11:35:00Z</dcterms:created>
  <dc:creator>Rustin Buck</dc:creator>
</cp:coreProperties>
</file>